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color w:val="auto"/>
        </w:rPr>
        <w:id w:val="428391818"/>
        <w:docPartObj>
          <w:docPartGallery w:val="Cover Pages"/>
          <w:docPartUnique/>
        </w:docPartObj>
      </w:sdtPr>
      <w:sdtContent>
        <w:p w14:paraId="0DC0F41E" w14:textId="78279FB2" w:rsidR="00D92720" w:rsidRPr="0055285B" w:rsidRDefault="00D92720" w:rsidP="00DB0EDB">
          <w:pPr>
            <w:jc w:val="left"/>
            <w:rPr>
              <w:color w:val="auto"/>
            </w:rPr>
          </w:pPr>
          <w:r w:rsidRPr="0055285B">
            <w:rPr>
              <w:noProof/>
              <w:color w:val="auto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B7F3067" wp14:editId="6C093151">
                    <wp:simplePos x="0" y="0"/>
                    <wp:positionH relativeFrom="margin">
                      <wp:posOffset>5184013</wp:posOffset>
                    </wp:positionH>
                    <wp:positionV relativeFrom="page">
                      <wp:posOffset>243840</wp:posOffset>
                    </wp:positionV>
                    <wp:extent cx="499872" cy="749527"/>
                    <wp:effectExtent l="0" t="0" r="0" b="0"/>
                    <wp:wrapNone/>
                    <wp:docPr id="132" name="Prostokąt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499872" cy="749527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Rok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1-01-01T00:00:00Z">
                                    <w:dateFormat w:val="yyyy"/>
                                    <w:lid w:val="pl-PL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66E0E7F7" w14:textId="1E3D3235" w:rsidR="0002279F" w:rsidRDefault="0002279F">
                                    <w:pPr>
                                      <w:pStyle w:val="Bezodstpw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B7F3067" id="Prostokąt 132" o:spid="_x0000_s1026" style="position:absolute;left:0;text-align:left;margin-left:408.2pt;margin-top:19.2pt;width:39.35pt;height:5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" fillcolor="#747070 [161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Rok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1-01-01T00:00:00Z">
                              <w:dateFormat w:val="yyyy"/>
                              <w:lid w:val="pl-PL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66E0E7F7" w14:textId="1E3D3235" w:rsidR="0002279F" w:rsidRDefault="0002279F">
                              <w:pPr>
                                <w:pStyle w:val="Bezodstpw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2021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</w:p>
        <w:p w14:paraId="1F80E880" w14:textId="0AFE8441" w:rsidR="00D92720" w:rsidRPr="0055285B" w:rsidRDefault="003761A8" w:rsidP="00DB0EDB">
          <w:pPr>
            <w:spacing w:line="240" w:lineRule="auto"/>
            <w:ind w:firstLine="0"/>
            <w:jc w:val="left"/>
            <w:rPr>
              <w:rFonts w:eastAsiaTheme="majorEastAsia"/>
              <w:color w:val="auto"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6124757F" wp14:editId="0267ABD0">
                <wp:extent cx="5756910" cy="622523"/>
                <wp:effectExtent l="0" t="0" r="0" b="6350"/>
                <wp:docPr id="12" name="Obraz 12" descr="Logotypy: Fundusze Europejskie- Wiedza Edukacja Rozwój, Rzeczpospolita Polska, PARP Grupa PFR, Unia Europejska - Europejski Fundusz Społeczny" title="Ciąg logotypó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6910" cy="62252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D92720" w:rsidRPr="0055285B">
            <w:rPr>
              <w:noProof/>
              <w:color w:val="auto"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4D5830CB" wp14:editId="5289C55C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1343025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5774055</wp:posOffset>
                        </wp:positionV>
                      </mc:Fallback>
                    </mc:AlternateContent>
                    <wp:extent cx="4876800" cy="6720840"/>
                    <wp:effectExtent l="0" t="0" r="0" b="0"/>
                    <wp:wrapSquare wrapText="bothSides"/>
                    <wp:docPr id="131" name="Pole tekstowe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8768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3AB6171" w14:textId="2024F955" w:rsidR="0002279F" w:rsidRPr="0002279F" w:rsidRDefault="0002279F">
                                <w:pPr>
                                  <w:pStyle w:val="Bezodstpw"/>
                                  <w:spacing w:before="40" w:after="560" w:line="216" w:lineRule="auto"/>
                                  <w:rPr>
                                    <w:rFonts w:ascii="Arial" w:hAnsi="Arial" w:cs="Arial"/>
                                    <w:sz w:val="72"/>
                                    <w:szCs w:val="72"/>
                                    <w:lang w:val="pl-PL"/>
                                  </w:rPr>
                                </w:pPr>
                                <w:sdt>
                                  <w:sdtPr>
                                    <w:rPr>
                                      <w:rFonts w:ascii="Arial" w:hAnsi="Arial" w:cs="Arial"/>
                                      <w:sz w:val="72"/>
                                      <w:szCs w:val="72"/>
                                      <w:lang w:val="pl-PL"/>
                                    </w:rPr>
                                    <w:alias w:val="Tytuł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Pr="0002279F">
                                      <w:rPr>
                                        <w:rFonts w:ascii="Arial" w:hAnsi="Arial" w:cs="Arial"/>
                                        <w:sz w:val="72"/>
                                        <w:szCs w:val="72"/>
                                        <w:lang w:val="pl-PL"/>
                                      </w:rPr>
                                      <w:t>Opis kompetencji menadżerskich w zakresie transformacji cyfrowej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rFonts w:ascii="Arial" w:hAnsi="Arial" w:cs="Arial"/>
                                    <w:caps/>
                                    <w:color w:val="1F4E79" w:themeColor="accent5" w:themeShade="80"/>
                                    <w:sz w:val="28"/>
                                    <w:szCs w:val="28"/>
                                  </w:rPr>
                                  <w:alias w:val="Podtytuł"/>
                                  <w:tag w:val=""/>
                                  <w:id w:val="-2090151685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30C5EDD7" w14:textId="47D3D6E5" w:rsidR="0002279F" w:rsidRPr="00D92720" w:rsidRDefault="0002279F">
                                    <w:pPr>
                                      <w:pStyle w:val="Bezodstpw"/>
                                      <w:spacing w:before="40" w:after="40"/>
                                      <w:rPr>
                                        <w:rFonts w:ascii="Arial" w:hAnsi="Arial" w:cs="Arial"/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  <w:lang w:val="pl-PL"/>
                                      </w:rPr>
                                    </w:pPr>
                                    <w:r w:rsidRPr="00596CD0">
                                      <w:rPr>
                                        <w:rFonts w:ascii="Arial" w:hAnsi="Arial" w:cs="Arial"/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  <w:lang w:val="pl-PL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="Arial" w:hAnsi="Arial" w:cs="Arial"/>
                                    <w:caps/>
                                    <w:sz w:val="24"/>
                                    <w:szCs w:val="24"/>
                                    <w:lang w:val="pl-PL"/>
                                  </w:rPr>
                                  <w:alias w:val="Autor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34421704" w14:textId="581A943E" w:rsidR="0002279F" w:rsidRPr="0002279F" w:rsidRDefault="0002279F">
                                    <w:pPr>
                                      <w:pStyle w:val="Bezodstpw"/>
                                      <w:spacing w:before="80" w:after="40"/>
                                      <w:rPr>
                                        <w:rFonts w:ascii="Arial" w:hAnsi="Arial" w:cs="Arial"/>
                                        <w:caps/>
                                        <w:sz w:val="24"/>
                                        <w:szCs w:val="24"/>
                                        <w:lang w:val="pl-PL"/>
                                      </w:rPr>
                                    </w:pPr>
                                    <w:r w:rsidRPr="0002279F">
                                      <w:rPr>
                                        <w:rFonts w:ascii="Arial" w:hAnsi="Arial" w:cs="Arial"/>
                                        <w:caps/>
                                        <w:sz w:val="24"/>
                                        <w:szCs w:val="24"/>
                                        <w:lang w:val="pl-PL"/>
                                      </w:rPr>
                                      <w:t>PARP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4D5830CB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131" o:spid="_x0000_s1027" type="#_x0000_t202" style="position:absolute;margin-left:0;margin-top:0;width:384pt;height:529.2pt;z-index:251660288;visibility:visible;mso-wrap-style:square;mso-width-percent:0;mso-height-percent:350;mso-left-percent:77;mso-top-percent:540;mso-wrap-distance-left:14.4pt;mso-wrap-distance-top:0;mso-wrap-distance-right:14.4pt;mso-wrap-distance-bottom:0;mso-position-horizontal-relative:margin;mso-position-vertical-relative:page;mso-width-percent: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" filled="f" stroked="f" strokeweight=".5pt">
                    <v:textbox style="mso-fit-shape-to-text:t" inset="0,0,0,0">
                      <w:txbxContent>
                        <w:p w14:paraId="13AB6171" w14:textId="2024F955" w:rsidR="0002279F" w:rsidRPr="0002279F" w:rsidRDefault="0002279F">
                          <w:pPr>
                            <w:pStyle w:val="Bezodstpw"/>
                            <w:spacing w:before="40" w:after="560" w:line="216" w:lineRule="auto"/>
                            <w:rPr>
                              <w:rFonts w:ascii="Arial" w:hAnsi="Arial" w:cs="Arial"/>
                              <w:sz w:val="72"/>
                              <w:szCs w:val="72"/>
                              <w:lang w:val="pl-PL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sz w:val="72"/>
                                <w:szCs w:val="72"/>
                                <w:lang w:val="pl-PL"/>
                              </w:rPr>
                              <w:alias w:val="Tytuł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Pr="0002279F">
                                <w:rPr>
                                  <w:rFonts w:ascii="Arial" w:hAnsi="Arial" w:cs="Arial"/>
                                  <w:sz w:val="72"/>
                                  <w:szCs w:val="72"/>
                                  <w:lang w:val="pl-PL"/>
                                </w:rPr>
                                <w:t>Opis kompetencji menadżerskich w zakresie transformacji cyfrowej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rFonts w:ascii="Arial" w:hAnsi="Arial" w:cs="Arial"/>
                              <w:caps/>
                              <w:color w:val="1F4E79" w:themeColor="accent5" w:themeShade="80"/>
                              <w:sz w:val="28"/>
                              <w:szCs w:val="28"/>
                            </w:rPr>
                            <w:alias w:val="Podtytuł"/>
                            <w:tag w:val=""/>
                            <w:id w:val="-2090151685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30C5EDD7" w14:textId="47D3D6E5" w:rsidR="0002279F" w:rsidRPr="00D92720" w:rsidRDefault="0002279F">
                              <w:pPr>
                                <w:pStyle w:val="Bezodstpw"/>
                                <w:spacing w:before="40" w:after="40"/>
                                <w:rPr>
                                  <w:rFonts w:ascii="Arial" w:hAnsi="Arial" w:cs="Arial"/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  <w:lang w:val="pl-PL"/>
                                </w:rPr>
                              </w:pPr>
                              <w:r w:rsidRPr="00596CD0">
                                <w:rPr>
                                  <w:rFonts w:ascii="Arial" w:hAnsi="Arial" w:cs="Arial"/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  <w:lang w:val="pl-PL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="Arial" w:hAnsi="Arial" w:cs="Arial"/>
                              <w:caps/>
                              <w:sz w:val="24"/>
                              <w:szCs w:val="24"/>
                              <w:lang w:val="pl-PL"/>
                            </w:rPr>
                            <w:alias w:val="Autor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34421704" w14:textId="581A943E" w:rsidR="0002279F" w:rsidRPr="0002279F" w:rsidRDefault="0002279F">
                              <w:pPr>
                                <w:pStyle w:val="Bezodstpw"/>
                                <w:spacing w:before="80" w:after="40"/>
                                <w:rPr>
                                  <w:rFonts w:ascii="Arial" w:hAnsi="Arial" w:cs="Arial"/>
                                  <w:caps/>
                                  <w:sz w:val="24"/>
                                  <w:szCs w:val="24"/>
                                  <w:lang w:val="pl-PL"/>
                                </w:rPr>
                              </w:pPr>
                              <w:r w:rsidRPr="0002279F">
                                <w:rPr>
                                  <w:rFonts w:ascii="Arial" w:hAnsi="Arial" w:cs="Arial"/>
                                  <w:caps/>
                                  <w:sz w:val="24"/>
                                  <w:szCs w:val="24"/>
                                  <w:lang w:val="pl-PL"/>
                                </w:rPr>
                                <w:t>PARP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D92720" w:rsidRPr="0055285B">
            <w:rPr>
              <w:color w:val="auto"/>
            </w:rPr>
            <w:br w:type="page"/>
          </w:r>
        </w:p>
      </w:sdtContent>
    </w:sdt>
    <w:p w14:paraId="6D7F651F" w14:textId="77777777" w:rsidR="00D92720" w:rsidRPr="0055285B" w:rsidRDefault="00D92720" w:rsidP="00DB0EDB">
      <w:pPr>
        <w:pStyle w:val="Nagwek1"/>
        <w:ind w:firstLine="0"/>
        <w:jc w:val="left"/>
        <w:rPr>
          <w:rFonts w:cs="Arial"/>
          <w:color w:val="auto"/>
        </w:rPr>
      </w:pPr>
    </w:p>
    <w:sdt>
      <w:sdtPr>
        <w:rPr>
          <w:rFonts w:ascii="Arial" w:eastAsia="Times New Roman" w:hAnsi="Arial" w:cs="Arial"/>
          <w:b w:val="0"/>
          <w:bCs w:val="0"/>
          <w:color w:val="auto"/>
          <w:sz w:val="24"/>
          <w:szCs w:val="24"/>
        </w:rPr>
        <w:id w:val="1268591344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03035E28" w14:textId="36E90E1C" w:rsidR="00D92720" w:rsidRPr="0055285B" w:rsidRDefault="00D92720" w:rsidP="00DB0EDB">
          <w:pPr>
            <w:pStyle w:val="Nagwekspisutreci"/>
            <w:rPr>
              <w:rFonts w:ascii="Arial" w:hAnsi="Arial" w:cs="Arial"/>
              <w:color w:val="auto"/>
            </w:rPr>
          </w:pPr>
          <w:r w:rsidRPr="0055285B">
            <w:rPr>
              <w:rFonts w:ascii="Arial" w:hAnsi="Arial" w:cs="Arial"/>
              <w:color w:val="auto"/>
            </w:rPr>
            <w:t>Spis treści</w:t>
          </w:r>
        </w:p>
        <w:p w14:paraId="79D8A12A" w14:textId="77777777" w:rsidR="0011542A" w:rsidRPr="0055285B" w:rsidRDefault="00D92720" w:rsidP="00DB0EDB">
          <w:pPr>
            <w:pStyle w:val="Spistreci1"/>
            <w:tabs>
              <w:tab w:val="right" w:pos="9056"/>
            </w:tabs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sz w:val="22"/>
              <w:szCs w:val="22"/>
            </w:rPr>
          </w:pPr>
          <w:r w:rsidRPr="0055285B">
            <w:rPr>
              <w:rFonts w:ascii="Arial" w:hAnsi="Arial"/>
              <w:b w:val="0"/>
              <w:bCs w:val="0"/>
              <w:color w:val="auto"/>
            </w:rPr>
            <w:fldChar w:fldCharType="begin"/>
          </w:r>
          <w:r w:rsidRPr="0055285B">
            <w:rPr>
              <w:rFonts w:ascii="Arial" w:hAnsi="Arial"/>
              <w:color w:val="auto"/>
            </w:rPr>
            <w:instrText>TOC \o "1-3" \h \z \u</w:instrText>
          </w:r>
          <w:r w:rsidRPr="0055285B">
            <w:rPr>
              <w:rFonts w:ascii="Arial" w:hAnsi="Arial"/>
              <w:b w:val="0"/>
              <w:bCs w:val="0"/>
              <w:color w:val="auto"/>
            </w:rPr>
            <w:fldChar w:fldCharType="separate"/>
          </w:r>
          <w:hyperlink w:anchor="_Toc73024322" w:history="1">
            <w:r w:rsidR="0011542A" w:rsidRPr="0055285B">
              <w:rPr>
                <w:rStyle w:val="Hipercze"/>
                <w:rFonts w:eastAsiaTheme="minorEastAsia"/>
                <w:noProof/>
                <w:color w:val="auto"/>
              </w:rPr>
              <w:t>WSTĘP</w:t>
            </w:r>
            <w:r w:rsidR="0011542A" w:rsidRPr="0055285B">
              <w:rPr>
                <w:noProof/>
                <w:webHidden/>
                <w:color w:val="auto"/>
              </w:rPr>
              <w:tab/>
            </w:r>
            <w:r w:rsidR="0011542A" w:rsidRPr="0055285B">
              <w:rPr>
                <w:noProof/>
                <w:webHidden/>
                <w:color w:val="auto"/>
              </w:rPr>
              <w:fldChar w:fldCharType="begin"/>
            </w:r>
            <w:r w:rsidR="0011542A" w:rsidRPr="0055285B">
              <w:rPr>
                <w:noProof/>
                <w:webHidden/>
                <w:color w:val="auto"/>
              </w:rPr>
              <w:instrText xml:space="preserve"> PAGEREF _Toc73024322 \h </w:instrText>
            </w:r>
            <w:r w:rsidR="0011542A" w:rsidRPr="0055285B">
              <w:rPr>
                <w:noProof/>
                <w:webHidden/>
                <w:color w:val="auto"/>
              </w:rPr>
            </w:r>
            <w:r w:rsidR="0011542A" w:rsidRPr="0055285B">
              <w:rPr>
                <w:noProof/>
                <w:webHidden/>
                <w:color w:val="auto"/>
              </w:rPr>
              <w:fldChar w:fldCharType="separate"/>
            </w:r>
            <w:r w:rsidR="0011542A" w:rsidRPr="0055285B">
              <w:rPr>
                <w:noProof/>
                <w:webHidden/>
                <w:color w:val="auto"/>
              </w:rPr>
              <w:t>2</w:t>
            </w:r>
            <w:r w:rsidR="0011542A" w:rsidRPr="0055285B">
              <w:rPr>
                <w:noProof/>
                <w:webHidden/>
                <w:color w:val="auto"/>
              </w:rPr>
              <w:fldChar w:fldCharType="end"/>
            </w:r>
          </w:hyperlink>
        </w:p>
        <w:p w14:paraId="06ABD08E" w14:textId="77777777" w:rsidR="0011542A" w:rsidRPr="0055285B" w:rsidRDefault="0002279F" w:rsidP="00DB0EDB">
          <w:pPr>
            <w:pStyle w:val="Spistreci1"/>
            <w:tabs>
              <w:tab w:val="right" w:pos="9056"/>
            </w:tabs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sz w:val="22"/>
              <w:szCs w:val="22"/>
            </w:rPr>
          </w:pPr>
          <w:hyperlink w:anchor="_Toc73024323" w:history="1">
            <w:r w:rsidR="0011542A" w:rsidRPr="0055285B">
              <w:rPr>
                <w:rStyle w:val="Hipercze"/>
                <w:rFonts w:eastAsiaTheme="minorEastAsia"/>
                <w:noProof/>
                <w:color w:val="auto"/>
              </w:rPr>
              <w:t>KOMPETENCJE MENADŻERSKIE W ZAKRESIE CYFRYZACJI</w:t>
            </w:r>
            <w:r w:rsidR="0011542A" w:rsidRPr="0055285B">
              <w:rPr>
                <w:noProof/>
                <w:webHidden/>
                <w:color w:val="auto"/>
              </w:rPr>
              <w:tab/>
            </w:r>
            <w:r w:rsidR="0011542A" w:rsidRPr="0055285B">
              <w:rPr>
                <w:noProof/>
                <w:webHidden/>
                <w:color w:val="auto"/>
              </w:rPr>
              <w:fldChar w:fldCharType="begin"/>
            </w:r>
            <w:r w:rsidR="0011542A" w:rsidRPr="0055285B">
              <w:rPr>
                <w:noProof/>
                <w:webHidden/>
                <w:color w:val="auto"/>
              </w:rPr>
              <w:instrText xml:space="preserve"> PAGEREF _Toc73024323 \h </w:instrText>
            </w:r>
            <w:r w:rsidR="0011542A" w:rsidRPr="0055285B">
              <w:rPr>
                <w:noProof/>
                <w:webHidden/>
                <w:color w:val="auto"/>
              </w:rPr>
            </w:r>
            <w:r w:rsidR="0011542A" w:rsidRPr="0055285B">
              <w:rPr>
                <w:noProof/>
                <w:webHidden/>
                <w:color w:val="auto"/>
              </w:rPr>
              <w:fldChar w:fldCharType="separate"/>
            </w:r>
            <w:r w:rsidR="0011542A" w:rsidRPr="0055285B">
              <w:rPr>
                <w:noProof/>
                <w:webHidden/>
                <w:color w:val="auto"/>
              </w:rPr>
              <w:t>2</w:t>
            </w:r>
            <w:r w:rsidR="0011542A" w:rsidRPr="0055285B">
              <w:rPr>
                <w:noProof/>
                <w:webHidden/>
                <w:color w:val="auto"/>
              </w:rPr>
              <w:fldChar w:fldCharType="end"/>
            </w:r>
          </w:hyperlink>
        </w:p>
        <w:p w14:paraId="086C9AA7" w14:textId="77777777" w:rsidR="0011542A" w:rsidRPr="0055285B" w:rsidRDefault="0002279F" w:rsidP="00DB0EDB">
          <w:pPr>
            <w:pStyle w:val="Spistreci2"/>
            <w:rPr>
              <w:rFonts w:eastAsiaTheme="minorEastAsia" w:cstheme="minorBidi"/>
              <w:smallCaps w:val="0"/>
              <w:noProof/>
              <w:color w:val="auto"/>
              <w:sz w:val="22"/>
              <w:szCs w:val="22"/>
            </w:rPr>
          </w:pPr>
          <w:hyperlink w:anchor="_Toc73024324" w:history="1">
            <w:r w:rsidR="0011542A" w:rsidRPr="0055285B">
              <w:rPr>
                <w:rStyle w:val="Hipercze"/>
                <w:rFonts w:ascii="Arial" w:eastAsiaTheme="minorEastAsia" w:hAnsi="Arial"/>
                <w:noProof/>
                <w:color w:val="auto"/>
              </w:rPr>
              <w:t>Grupa docelowa</w:t>
            </w:r>
            <w:r w:rsidR="0011542A" w:rsidRPr="0055285B">
              <w:rPr>
                <w:noProof/>
                <w:webHidden/>
                <w:color w:val="auto"/>
              </w:rPr>
              <w:tab/>
            </w:r>
            <w:r w:rsidR="0011542A" w:rsidRPr="0055285B">
              <w:rPr>
                <w:noProof/>
                <w:webHidden/>
                <w:color w:val="auto"/>
              </w:rPr>
              <w:fldChar w:fldCharType="begin"/>
            </w:r>
            <w:r w:rsidR="0011542A" w:rsidRPr="0055285B">
              <w:rPr>
                <w:noProof/>
                <w:webHidden/>
                <w:color w:val="auto"/>
              </w:rPr>
              <w:instrText xml:space="preserve"> PAGEREF _Toc73024324 \h </w:instrText>
            </w:r>
            <w:r w:rsidR="0011542A" w:rsidRPr="0055285B">
              <w:rPr>
                <w:noProof/>
                <w:webHidden/>
                <w:color w:val="auto"/>
              </w:rPr>
            </w:r>
            <w:r w:rsidR="0011542A" w:rsidRPr="0055285B">
              <w:rPr>
                <w:noProof/>
                <w:webHidden/>
                <w:color w:val="auto"/>
              </w:rPr>
              <w:fldChar w:fldCharType="separate"/>
            </w:r>
            <w:r w:rsidR="0011542A" w:rsidRPr="0055285B">
              <w:rPr>
                <w:noProof/>
                <w:webHidden/>
                <w:color w:val="auto"/>
              </w:rPr>
              <w:t>6</w:t>
            </w:r>
            <w:r w:rsidR="0011542A" w:rsidRPr="0055285B">
              <w:rPr>
                <w:noProof/>
                <w:webHidden/>
                <w:color w:val="auto"/>
              </w:rPr>
              <w:fldChar w:fldCharType="end"/>
            </w:r>
          </w:hyperlink>
        </w:p>
        <w:p w14:paraId="49759B96" w14:textId="77777777" w:rsidR="0011542A" w:rsidRPr="0055285B" w:rsidRDefault="0002279F" w:rsidP="00DB0EDB">
          <w:pPr>
            <w:pStyle w:val="Spistreci2"/>
            <w:rPr>
              <w:rFonts w:eastAsiaTheme="minorEastAsia" w:cstheme="minorBidi"/>
              <w:smallCaps w:val="0"/>
              <w:noProof/>
              <w:color w:val="auto"/>
              <w:sz w:val="22"/>
              <w:szCs w:val="22"/>
            </w:rPr>
          </w:pPr>
          <w:hyperlink w:anchor="_Toc73024325" w:history="1">
            <w:r w:rsidR="0011542A" w:rsidRPr="0055285B">
              <w:rPr>
                <w:rStyle w:val="Hipercze"/>
                <w:rFonts w:ascii="Arial" w:eastAsiaTheme="minorEastAsia" w:hAnsi="Arial"/>
                <w:noProof/>
                <w:color w:val="auto"/>
              </w:rPr>
              <w:t>Cel programu rozwoju kompetencji</w:t>
            </w:r>
            <w:r w:rsidR="0011542A" w:rsidRPr="0055285B">
              <w:rPr>
                <w:noProof/>
                <w:webHidden/>
                <w:color w:val="auto"/>
              </w:rPr>
              <w:tab/>
            </w:r>
            <w:r w:rsidR="0011542A" w:rsidRPr="0055285B">
              <w:rPr>
                <w:noProof/>
                <w:webHidden/>
                <w:color w:val="auto"/>
              </w:rPr>
              <w:fldChar w:fldCharType="begin"/>
            </w:r>
            <w:r w:rsidR="0011542A" w:rsidRPr="0055285B">
              <w:rPr>
                <w:noProof/>
                <w:webHidden/>
                <w:color w:val="auto"/>
              </w:rPr>
              <w:instrText xml:space="preserve"> PAGEREF _Toc73024325 \h </w:instrText>
            </w:r>
            <w:r w:rsidR="0011542A" w:rsidRPr="0055285B">
              <w:rPr>
                <w:noProof/>
                <w:webHidden/>
                <w:color w:val="auto"/>
              </w:rPr>
            </w:r>
            <w:r w:rsidR="0011542A" w:rsidRPr="0055285B">
              <w:rPr>
                <w:noProof/>
                <w:webHidden/>
                <w:color w:val="auto"/>
              </w:rPr>
              <w:fldChar w:fldCharType="separate"/>
            </w:r>
            <w:r w:rsidR="0011542A" w:rsidRPr="0055285B">
              <w:rPr>
                <w:noProof/>
                <w:webHidden/>
                <w:color w:val="auto"/>
              </w:rPr>
              <w:t>6</w:t>
            </w:r>
            <w:r w:rsidR="0011542A" w:rsidRPr="0055285B">
              <w:rPr>
                <w:noProof/>
                <w:webHidden/>
                <w:color w:val="auto"/>
              </w:rPr>
              <w:fldChar w:fldCharType="end"/>
            </w:r>
          </w:hyperlink>
        </w:p>
        <w:p w14:paraId="3FDE95B2" w14:textId="77777777" w:rsidR="0011542A" w:rsidRPr="0055285B" w:rsidRDefault="0002279F" w:rsidP="00DB0EDB">
          <w:pPr>
            <w:pStyle w:val="Spistreci2"/>
            <w:rPr>
              <w:rFonts w:eastAsiaTheme="minorEastAsia" w:cstheme="minorBidi"/>
              <w:smallCaps w:val="0"/>
              <w:noProof/>
              <w:color w:val="auto"/>
              <w:sz w:val="22"/>
              <w:szCs w:val="22"/>
            </w:rPr>
          </w:pPr>
          <w:hyperlink w:anchor="_Toc73024326" w:history="1">
            <w:r w:rsidR="0011542A" w:rsidRPr="0055285B">
              <w:rPr>
                <w:rStyle w:val="Hipercze"/>
                <w:rFonts w:ascii="Arial" w:eastAsiaTheme="minorEastAsia" w:hAnsi="Arial"/>
                <w:noProof/>
                <w:color w:val="auto"/>
              </w:rPr>
              <w:t>Zakres kompetencji</w:t>
            </w:r>
            <w:r w:rsidR="0011542A" w:rsidRPr="0055285B">
              <w:rPr>
                <w:noProof/>
                <w:webHidden/>
                <w:color w:val="auto"/>
              </w:rPr>
              <w:tab/>
            </w:r>
            <w:r w:rsidR="0011542A" w:rsidRPr="0055285B">
              <w:rPr>
                <w:noProof/>
                <w:webHidden/>
                <w:color w:val="auto"/>
              </w:rPr>
              <w:fldChar w:fldCharType="begin"/>
            </w:r>
            <w:r w:rsidR="0011542A" w:rsidRPr="0055285B">
              <w:rPr>
                <w:noProof/>
                <w:webHidden/>
                <w:color w:val="auto"/>
              </w:rPr>
              <w:instrText xml:space="preserve"> PAGEREF _Toc73024326 \h </w:instrText>
            </w:r>
            <w:r w:rsidR="0011542A" w:rsidRPr="0055285B">
              <w:rPr>
                <w:noProof/>
                <w:webHidden/>
                <w:color w:val="auto"/>
              </w:rPr>
            </w:r>
            <w:r w:rsidR="0011542A" w:rsidRPr="0055285B">
              <w:rPr>
                <w:noProof/>
                <w:webHidden/>
                <w:color w:val="auto"/>
              </w:rPr>
              <w:fldChar w:fldCharType="separate"/>
            </w:r>
            <w:r w:rsidR="0011542A" w:rsidRPr="0055285B">
              <w:rPr>
                <w:noProof/>
                <w:webHidden/>
                <w:color w:val="auto"/>
              </w:rPr>
              <w:t>7</w:t>
            </w:r>
            <w:r w:rsidR="0011542A" w:rsidRPr="0055285B">
              <w:rPr>
                <w:noProof/>
                <w:webHidden/>
                <w:color w:val="auto"/>
              </w:rPr>
              <w:fldChar w:fldCharType="end"/>
            </w:r>
          </w:hyperlink>
        </w:p>
        <w:p w14:paraId="59219D16" w14:textId="77777777" w:rsidR="0011542A" w:rsidRPr="0055285B" w:rsidRDefault="0002279F" w:rsidP="00DB0EDB">
          <w:pPr>
            <w:pStyle w:val="Spistreci2"/>
            <w:rPr>
              <w:rFonts w:eastAsiaTheme="minorEastAsia" w:cstheme="minorBidi"/>
              <w:smallCaps w:val="0"/>
              <w:noProof/>
              <w:color w:val="auto"/>
              <w:sz w:val="22"/>
              <w:szCs w:val="22"/>
            </w:rPr>
          </w:pPr>
          <w:hyperlink w:anchor="_Toc73024327" w:history="1">
            <w:r w:rsidR="0011542A" w:rsidRPr="0055285B">
              <w:rPr>
                <w:rStyle w:val="Hipercze"/>
                <w:rFonts w:ascii="Arial" w:eastAsiaTheme="minorEastAsia" w:hAnsi="Arial"/>
                <w:noProof/>
                <w:color w:val="auto"/>
              </w:rPr>
              <w:t>Ogólne zakładane efekty udziału w programie rozwoju kompetencji menadżerskich w zakresie transformacji cyfrowej</w:t>
            </w:r>
            <w:r w:rsidR="0011542A" w:rsidRPr="0055285B">
              <w:rPr>
                <w:noProof/>
                <w:webHidden/>
                <w:color w:val="auto"/>
              </w:rPr>
              <w:tab/>
            </w:r>
            <w:r w:rsidR="0011542A" w:rsidRPr="0055285B">
              <w:rPr>
                <w:noProof/>
                <w:webHidden/>
                <w:color w:val="auto"/>
              </w:rPr>
              <w:fldChar w:fldCharType="begin"/>
            </w:r>
            <w:r w:rsidR="0011542A" w:rsidRPr="0055285B">
              <w:rPr>
                <w:noProof/>
                <w:webHidden/>
                <w:color w:val="auto"/>
              </w:rPr>
              <w:instrText xml:space="preserve"> PAGEREF _Toc73024327 \h </w:instrText>
            </w:r>
            <w:r w:rsidR="0011542A" w:rsidRPr="0055285B">
              <w:rPr>
                <w:noProof/>
                <w:webHidden/>
                <w:color w:val="auto"/>
              </w:rPr>
            </w:r>
            <w:r w:rsidR="0011542A" w:rsidRPr="0055285B">
              <w:rPr>
                <w:noProof/>
                <w:webHidden/>
                <w:color w:val="auto"/>
              </w:rPr>
              <w:fldChar w:fldCharType="separate"/>
            </w:r>
            <w:r w:rsidR="0011542A" w:rsidRPr="0055285B">
              <w:rPr>
                <w:noProof/>
                <w:webHidden/>
                <w:color w:val="auto"/>
              </w:rPr>
              <w:t>7</w:t>
            </w:r>
            <w:r w:rsidR="0011542A" w:rsidRPr="0055285B">
              <w:rPr>
                <w:noProof/>
                <w:webHidden/>
                <w:color w:val="auto"/>
              </w:rPr>
              <w:fldChar w:fldCharType="end"/>
            </w:r>
          </w:hyperlink>
        </w:p>
        <w:p w14:paraId="79944382" w14:textId="77777777" w:rsidR="0011542A" w:rsidRPr="0055285B" w:rsidRDefault="0002279F" w:rsidP="00DB0EDB">
          <w:pPr>
            <w:pStyle w:val="Spistreci2"/>
            <w:rPr>
              <w:rFonts w:eastAsiaTheme="minorEastAsia" w:cstheme="minorBidi"/>
              <w:smallCaps w:val="0"/>
              <w:noProof/>
              <w:color w:val="auto"/>
              <w:sz w:val="22"/>
              <w:szCs w:val="22"/>
            </w:rPr>
          </w:pPr>
          <w:hyperlink w:anchor="_Toc73024328" w:history="1">
            <w:r w:rsidR="0011542A" w:rsidRPr="0055285B">
              <w:rPr>
                <w:rStyle w:val="Hipercze"/>
                <w:rFonts w:ascii="Arial" w:eastAsiaTheme="minorEastAsia" w:hAnsi="Arial"/>
                <w:noProof/>
                <w:color w:val="auto"/>
              </w:rPr>
              <w:t>Wymagania podstawowe dla osób chcących rozwijać kompetencje menadżerskie w zakresie transformacji cyfrowej</w:t>
            </w:r>
            <w:r w:rsidR="0011542A" w:rsidRPr="0055285B">
              <w:rPr>
                <w:noProof/>
                <w:webHidden/>
                <w:color w:val="auto"/>
              </w:rPr>
              <w:tab/>
            </w:r>
            <w:r w:rsidR="0011542A" w:rsidRPr="0055285B">
              <w:rPr>
                <w:noProof/>
                <w:webHidden/>
                <w:color w:val="auto"/>
              </w:rPr>
              <w:fldChar w:fldCharType="begin"/>
            </w:r>
            <w:r w:rsidR="0011542A" w:rsidRPr="0055285B">
              <w:rPr>
                <w:noProof/>
                <w:webHidden/>
                <w:color w:val="auto"/>
              </w:rPr>
              <w:instrText xml:space="preserve"> PAGEREF _Toc73024328 \h </w:instrText>
            </w:r>
            <w:r w:rsidR="0011542A" w:rsidRPr="0055285B">
              <w:rPr>
                <w:noProof/>
                <w:webHidden/>
                <w:color w:val="auto"/>
              </w:rPr>
            </w:r>
            <w:r w:rsidR="0011542A" w:rsidRPr="0055285B">
              <w:rPr>
                <w:noProof/>
                <w:webHidden/>
                <w:color w:val="auto"/>
              </w:rPr>
              <w:fldChar w:fldCharType="separate"/>
            </w:r>
            <w:r w:rsidR="0011542A" w:rsidRPr="0055285B">
              <w:rPr>
                <w:noProof/>
                <w:webHidden/>
                <w:color w:val="auto"/>
              </w:rPr>
              <w:t>8</w:t>
            </w:r>
            <w:r w:rsidR="0011542A" w:rsidRPr="0055285B">
              <w:rPr>
                <w:noProof/>
                <w:webHidden/>
                <w:color w:val="auto"/>
              </w:rPr>
              <w:fldChar w:fldCharType="end"/>
            </w:r>
          </w:hyperlink>
        </w:p>
        <w:p w14:paraId="47EECF5B" w14:textId="77777777" w:rsidR="0011542A" w:rsidRPr="0055285B" w:rsidRDefault="0002279F" w:rsidP="00DB0EDB">
          <w:pPr>
            <w:pStyle w:val="Spistreci1"/>
            <w:tabs>
              <w:tab w:val="right" w:pos="9056"/>
            </w:tabs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sz w:val="22"/>
              <w:szCs w:val="22"/>
            </w:rPr>
          </w:pPr>
          <w:hyperlink w:anchor="_Toc73024329" w:history="1">
            <w:r w:rsidR="0011542A" w:rsidRPr="0055285B">
              <w:rPr>
                <w:rStyle w:val="Hipercze"/>
                <w:rFonts w:eastAsiaTheme="minorEastAsia"/>
                <w:noProof/>
                <w:color w:val="auto"/>
              </w:rPr>
              <w:t>Grupy kompetencji menadżera w zakresie transformacji cyfrowej</w:t>
            </w:r>
            <w:r w:rsidR="0011542A" w:rsidRPr="0055285B">
              <w:rPr>
                <w:noProof/>
                <w:webHidden/>
                <w:color w:val="auto"/>
              </w:rPr>
              <w:tab/>
            </w:r>
            <w:r w:rsidR="0011542A" w:rsidRPr="0055285B">
              <w:rPr>
                <w:noProof/>
                <w:webHidden/>
                <w:color w:val="auto"/>
              </w:rPr>
              <w:fldChar w:fldCharType="begin"/>
            </w:r>
            <w:r w:rsidR="0011542A" w:rsidRPr="0055285B">
              <w:rPr>
                <w:noProof/>
                <w:webHidden/>
                <w:color w:val="auto"/>
              </w:rPr>
              <w:instrText xml:space="preserve"> PAGEREF _Toc73024329 \h </w:instrText>
            </w:r>
            <w:r w:rsidR="0011542A" w:rsidRPr="0055285B">
              <w:rPr>
                <w:noProof/>
                <w:webHidden/>
                <w:color w:val="auto"/>
              </w:rPr>
            </w:r>
            <w:r w:rsidR="0011542A" w:rsidRPr="0055285B">
              <w:rPr>
                <w:noProof/>
                <w:webHidden/>
                <w:color w:val="auto"/>
              </w:rPr>
              <w:fldChar w:fldCharType="separate"/>
            </w:r>
            <w:r w:rsidR="0011542A" w:rsidRPr="0055285B">
              <w:rPr>
                <w:noProof/>
                <w:webHidden/>
                <w:color w:val="auto"/>
              </w:rPr>
              <w:t>8</w:t>
            </w:r>
            <w:r w:rsidR="0011542A" w:rsidRPr="0055285B">
              <w:rPr>
                <w:noProof/>
                <w:webHidden/>
                <w:color w:val="auto"/>
              </w:rPr>
              <w:fldChar w:fldCharType="end"/>
            </w:r>
          </w:hyperlink>
        </w:p>
        <w:p w14:paraId="2F95BD16" w14:textId="77777777" w:rsidR="0011542A" w:rsidRPr="0055285B" w:rsidRDefault="0002279F" w:rsidP="00DB0EDB">
          <w:pPr>
            <w:pStyle w:val="Spistreci2"/>
            <w:rPr>
              <w:rFonts w:eastAsiaTheme="minorEastAsia" w:cstheme="minorBidi"/>
              <w:smallCaps w:val="0"/>
              <w:noProof/>
              <w:color w:val="auto"/>
              <w:sz w:val="22"/>
              <w:szCs w:val="22"/>
            </w:rPr>
          </w:pPr>
          <w:hyperlink w:anchor="_Toc73024330" w:history="1">
            <w:r w:rsidR="0011542A" w:rsidRPr="0055285B">
              <w:rPr>
                <w:rStyle w:val="Hipercze"/>
                <w:rFonts w:ascii="Arial" w:eastAsiaTheme="minorEastAsia" w:hAnsi="Arial"/>
                <w:noProof/>
                <w:color w:val="auto"/>
              </w:rPr>
              <w:t>Kompetencje menadżera w zakresie zarządzania transformacją cyfrową w obszarze organizacji</w:t>
            </w:r>
            <w:r w:rsidR="0011542A" w:rsidRPr="0055285B">
              <w:rPr>
                <w:noProof/>
                <w:webHidden/>
                <w:color w:val="auto"/>
              </w:rPr>
              <w:tab/>
            </w:r>
            <w:r w:rsidR="0011542A" w:rsidRPr="0055285B">
              <w:rPr>
                <w:noProof/>
                <w:webHidden/>
                <w:color w:val="auto"/>
              </w:rPr>
              <w:fldChar w:fldCharType="begin"/>
            </w:r>
            <w:r w:rsidR="0011542A" w:rsidRPr="0055285B">
              <w:rPr>
                <w:noProof/>
                <w:webHidden/>
                <w:color w:val="auto"/>
              </w:rPr>
              <w:instrText xml:space="preserve"> PAGEREF _Toc73024330 \h </w:instrText>
            </w:r>
            <w:r w:rsidR="0011542A" w:rsidRPr="0055285B">
              <w:rPr>
                <w:noProof/>
                <w:webHidden/>
                <w:color w:val="auto"/>
              </w:rPr>
            </w:r>
            <w:r w:rsidR="0011542A" w:rsidRPr="0055285B">
              <w:rPr>
                <w:noProof/>
                <w:webHidden/>
                <w:color w:val="auto"/>
              </w:rPr>
              <w:fldChar w:fldCharType="separate"/>
            </w:r>
            <w:r w:rsidR="0011542A" w:rsidRPr="0055285B">
              <w:rPr>
                <w:noProof/>
                <w:webHidden/>
                <w:color w:val="auto"/>
              </w:rPr>
              <w:t>9</w:t>
            </w:r>
            <w:r w:rsidR="0011542A" w:rsidRPr="0055285B">
              <w:rPr>
                <w:noProof/>
                <w:webHidden/>
                <w:color w:val="auto"/>
              </w:rPr>
              <w:fldChar w:fldCharType="end"/>
            </w:r>
          </w:hyperlink>
        </w:p>
        <w:p w14:paraId="1E83C578" w14:textId="77777777" w:rsidR="0011542A" w:rsidRPr="0055285B" w:rsidRDefault="0002279F" w:rsidP="00DB0EDB">
          <w:pPr>
            <w:pStyle w:val="Spistreci2"/>
            <w:rPr>
              <w:rFonts w:eastAsiaTheme="minorEastAsia" w:cstheme="minorBidi"/>
              <w:smallCaps w:val="0"/>
              <w:noProof/>
              <w:color w:val="auto"/>
              <w:sz w:val="22"/>
              <w:szCs w:val="22"/>
            </w:rPr>
          </w:pPr>
          <w:hyperlink w:anchor="_Toc73024331" w:history="1">
            <w:r w:rsidR="0011542A" w:rsidRPr="0055285B">
              <w:rPr>
                <w:rStyle w:val="Hipercze"/>
                <w:rFonts w:ascii="Arial" w:eastAsiaTheme="minorEastAsia" w:hAnsi="Arial"/>
                <w:noProof/>
                <w:color w:val="auto"/>
              </w:rPr>
              <w:t>Kompetencje menadżera w zakresie zarządzania transformacją cyfrową w obszarze technologii</w:t>
            </w:r>
            <w:r w:rsidR="0011542A" w:rsidRPr="0055285B">
              <w:rPr>
                <w:noProof/>
                <w:webHidden/>
                <w:color w:val="auto"/>
              </w:rPr>
              <w:tab/>
            </w:r>
            <w:r w:rsidR="0011542A" w:rsidRPr="0055285B">
              <w:rPr>
                <w:noProof/>
                <w:webHidden/>
                <w:color w:val="auto"/>
              </w:rPr>
              <w:fldChar w:fldCharType="begin"/>
            </w:r>
            <w:r w:rsidR="0011542A" w:rsidRPr="0055285B">
              <w:rPr>
                <w:noProof/>
                <w:webHidden/>
                <w:color w:val="auto"/>
              </w:rPr>
              <w:instrText xml:space="preserve"> PAGEREF _Toc73024331 \h </w:instrText>
            </w:r>
            <w:r w:rsidR="0011542A" w:rsidRPr="0055285B">
              <w:rPr>
                <w:noProof/>
                <w:webHidden/>
                <w:color w:val="auto"/>
              </w:rPr>
            </w:r>
            <w:r w:rsidR="0011542A" w:rsidRPr="0055285B">
              <w:rPr>
                <w:noProof/>
                <w:webHidden/>
                <w:color w:val="auto"/>
              </w:rPr>
              <w:fldChar w:fldCharType="separate"/>
            </w:r>
            <w:r w:rsidR="0011542A" w:rsidRPr="0055285B">
              <w:rPr>
                <w:noProof/>
                <w:webHidden/>
                <w:color w:val="auto"/>
              </w:rPr>
              <w:t>17</w:t>
            </w:r>
            <w:r w:rsidR="0011542A" w:rsidRPr="0055285B">
              <w:rPr>
                <w:noProof/>
                <w:webHidden/>
                <w:color w:val="auto"/>
              </w:rPr>
              <w:fldChar w:fldCharType="end"/>
            </w:r>
          </w:hyperlink>
        </w:p>
        <w:p w14:paraId="403B4337" w14:textId="77777777" w:rsidR="0011542A" w:rsidRPr="0055285B" w:rsidRDefault="0002279F" w:rsidP="00DB0EDB">
          <w:pPr>
            <w:pStyle w:val="Spistreci2"/>
            <w:rPr>
              <w:rFonts w:eastAsiaTheme="minorEastAsia" w:cstheme="minorBidi"/>
              <w:smallCaps w:val="0"/>
              <w:noProof/>
              <w:color w:val="auto"/>
              <w:sz w:val="22"/>
              <w:szCs w:val="22"/>
            </w:rPr>
          </w:pPr>
          <w:hyperlink w:anchor="_Toc73024332" w:history="1">
            <w:r w:rsidR="0011542A" w:rsidRPr="0055285B">
              <w:rPr>
                <w:rStyle w:val="Hipercze"/>
                <w:rFonts w:ascii="Arial" w:eastAsiaTheme="minorEastAsia" w:hAnsi="Arial"/>
                <w:noProof/>
                <w:color w:val="auto"/>
              </w:rPr>
              <w:t>Kompetencje menadżera w zakresie zarządzania transformacją cyfrową w obszarze procesów</w:t>
            </w:r>
            <w:r w:rsidR="0011542A" w:rsidRPr="0055285B">
              <w:rPr>
                <w:noProof/>
                <w:webHidden/>
                <w:color w:val="auto"/>
              </w:rPr>
              <w:tab/>
            </w:r>
            <w:r w:rsidR="0011542A" w:rsidRPr="0055285B">
              <w:rPr>
                <w:noProof/>
                <w:webHidden/>
                <w:color w:val="auto"/>
              </w:rPr>
              <w:fldChar w:fldCharType="begin"/>
            </w:r>
            <w:r w:rsidR="0011542A" w:rsidRPr="0055285B">
              <w:rPr>
                <w:noProof/>
                <w:webHidden/>
                <w:color w:val="auto"/>
              </w:rPr>
              <w:instrText xml:space="preserve"> PAGEREF _Toc73024332 \h </w:instrText>
            </w:r>
            <w:r w:rsidR="0011542A" w:rsidRPr="0055285B">
              <w:rPr>
                <w:noProof/>
                <w:webHidden/>
                <w:color w:val="auto"/>
              </w:rPr>
            </w:r>
            <w:r w:rsidR="0011542A" w:rsidRPr="0055285B">
              <w:rPr>
                <w:noProof/>
                <w:webHidden/>
                <w:color w:val="auto"/>
              </w:rPr>
              <w:fldChar w:fldCharType="separate"/>
            </w:r>
            <w:r w:rsidR="0011542A" w:rsidRPr="0055285B">
              <w:rPr>
                <w:noProof/>
                <w:webHidden/>
                <w:color w:val="auto"/>
              </w:rPr>
              <w:t>22</w:t>
            </w:r>
            <w:r w:rsidR="0011542A" w:rsidRPr="0055285B">
              <w:rPr>
                <w:noProof/>
                <w:webHidden/>
                <w:color w:val="auto"/>
              </w:rPr>
              <w:fldChar w:fldCharType="end"/>
            </w:r>
          </w:hyperlink>
        </w:p>
        <w:p w14:paraId="333FC56D" w14:textId="13A3F2E2" w:rsidR="00D92720" w:rsidRPr="0055285B" w:rsidRDefault="00D92720" w:rsidP="00DB0EDB">
          <w:pPr>
            <w:jc w:val="left"/>
            <w:rPr>
              <w:color w:val="auto"/>
            </w:rPr>
          </w:pPr>
          <w:r w:rsidRPr="0055285B">
            <w:rPr>
              <w:b/>
              <w:bCs/>
              <w:noProof/>
              <w:color w:val="auto"/>
            </w:rPr>
            <w:fldChar w:fldCharType="end"/>
          </w:r>
        </w:p>
      </w:sdtContent>
    </w:sdt>
    <w:p w14:paraId="6FDC4D91" w14:textId="77777777" w:rsidR="00D92720" w:rsidRPr="0055285B" w:rsidRDefault="00D92720" w:rsidP="00DB0EDB">
      <w:pPr>
        <w:spacing w:line="240" w:lineRule="auto"/>
        <w:ind w:firstLine="0"/>
        <w:jc w:val="left"/>
        <w:rPr>
          <w:rFonts w:eastAsiaTheme="majorEastAsia"/>
          <w:color w:val="auto"/>
        </w:rPr>
      </w:pPr>
      <w:r w:rsidRPr="0055285B">
        <w:rPr>
          <w:color w:val="auto"/>
        </w:rPr>
        <w:br w:type="page"/>
      </w:r>
    </w:p>
    <w:p w14:paraId="3DC94844" w14:textId="4B575172" w:rsidR="00580203" w:rsidRPr="0055285B" w:rsidRDefault="00337456" w:rsidP="00DB0EDB">
      <w:pPr>
        <w:pStyle w:val="Nagwek1"/>
        <w:ind w:firstLine="0"/>
        <w:jc w:val="left"/>
        <w:rPr>
          <w:rFonts w:cs="Arial"/>
          <w:color w:val="auto"/>
        </w:rPr>
      </w:pPr>
      <w:bookmarkStart w:id="0" w:name="_Toc73024322"/>
      <w:r w:rsidRPr="0055285B">
        <w:rPr>
          <w:rFonts w:cs="Arial"/>
          <w:color w:val="auto"/>
        </w:rPr>
        <w:lastRenderedPageBreak/>
        <w:t>WSTĘP</w:t>
      </w:r>
      <w:bookmarkEnd w:id="0"/>
    </w:p>
    <w:p w14:paraId="215671E9" w14:textId="67554A38" w:rsidR="00337456" w:rsidRPr="0055285B" w:rsidRDefault="003356F0" w:rsidP="00DB0EDB">
      <w:pPr>
        <w:jc w:val="left"/>
        <w:rPr>
          <w:color w:val="auto"/>
        </w:rPr>
      </w:pPr>
      <w:r w:rsidRPr="0055285B">
        <w:rPr>
          <w:color w:val="auto"/>
        </w:rPr>
        <w:t>Rewolucyjne</w:t>
      </w:r>
      <w:r w:rsidR="00580203" w:rsidRPr="0055285B">
        <w:rPr>
          <w:color w:val="auto"/>
        </w:rPr>
        <w:t xml:space="preserve"> zmiany w otoczeniu biznesowym przedsiębiorstw spowodowane postępującą cyfryzacją stawiają firm</w:t>
      </w:r>
      <w:r w:rsidR="00337456" w:rsidRPr="0055285B">
        <w:rPr>
          <w:color w:val="auto"/>
        </w:rPr>
        <w:t>om</w:t>
      </w:r>
      <w:r w:rsidR="00580203" w:rsidRPr="0055285B">
        <w:rPr>
          <w:color w:val="auto"/>
        </w:rPr>
        <w:t xml:space="preserve"> wiele wyzwań. Jedną z nich jest pojawiająca się luka kompetencyjna wynikająca z braku doświadczon</w:t>
      </w:r>
      <w:r w:rsidR="007E4769" w:rsidRPr="0055285B">
        <w:rPr>
          <w:color w:val="auto"/>
        </w:rPr>
        <w:t xml:space="preserve">ej kadry </w:t>
      </w:r>
      <w:r w:rsidR="00580203" w:rsidRPr="0055285B">
        <w:rPr>
          <w:color w:val="auto"/>
        </w:rPr>
        <w:t>zarządzając</w:t>
      </w:r>
      <w:r w:rsidR="007E4769" w:rsidRPr="0055285B">
        <w:rPr>
          <w:color w:val="auto"/>
        </w:rPr>
        <w:t>ej</w:t>
      </w:r>
      <w:r w:rsidR="00580203" w:rsidRPr="0055285B">
        <w:rPr>
          <w:color w:val="auto"/>
        </w:rPr>
        <w:t xml:space="preserve"> rozumieją</w:t>
      </w:r>
      <w:r w:rsidR="007E4769" w:rsidRPr="0055285B">
        <w:rPr>
          <w:color w:val="auto"/>
        </w:rPr>
        <w:t>cej</w:t>
      </w:r>
      <w:r w:rsidR="00580203" w:rsidRPr="0055285B">
        <w:rPr>
          <w:color w:val="auto"/>
        </w:rPr>
        <w:t xml:space="preserve"> nie tylko</w:t>
      </w:r>
      <w:r w:rsidR="00337456" w:rsidRPr="0055285B">
        <w:rPr>
          <w:color w:val="auto"/>
        </w:rPr>
        <w:t xml:space="preserve"> biznesowe i organizacyjne aspekty zmiany, ale przede wszystkim rozumieją</w:t>
      </w:r>
      <w:r w:rsidR="007E4769" w:rsidRPr="0055285B">
        <w:rPr>
          <w:color w:val="auto"/>
        </w:rPr>
        <w:t>cej</w:t>
      </w:r>
      <w:r w:rsidR="00337456" w:rsidRPr="0055285B">
        <w:rPr>
          <w:color w:val="auto"/>
        </w:rPr>
        <w:t xml:space="preserve"> działanie nowych technologii cyfrowych i potrafią</w:t>
      </w:r>
      <w:r w:rsidR="007E4769" w:rsidRPr="0055285B">
        <w:rPr>
          <w:color w:val="auto"/>
        </w:rPr>
        <w:t>cej</w:t>
      </w:r>
      <w:r w:rsidR="00337456" w:rsidRPr="0055285B">
        <w:rPr>
          <w:color w:val="auto"/>
        </w:rPr>
        <w:t xml:space="preserve"> skutecznie wykorzystywać je jako narzędzia do kreowania wartości i utrzymywania przewagi konkurencyjnej. Transformacja cyfrowa przedsiębiorstw oznacza bowiem wykorzystanie technologii cyfrowych w różnych zakresach działalności przedsiębiorstwa, które umożliwiają fundamentalne zmiany w efektywności operacji biznesowych oraz w funkcjonowaniu modeli biznesowych. </w:t>
      </w:r>
      <w:r w:rsidRPr="0055285B">
        <w:rPr>
          <w:color w:val="auto"/>
        </w:rPr>
        <w:t xml:space="preserve">Jest to </w:t>
      </w:r>
      <w:r w:rsidR="00337456" w:rsidRPr="0055285B">
        <w:rPr>
          <w:rFonts w:eastAsiaTheme="minorEastAsia"/>
          <w:color w:val="auto"/>
        </w:rPr>
        <w:t>złożony proces transformacji technologicznej i organizacyjnej przedsiębiorstw,</w:t>
      </w:r>
      <w:r w:rsidR="00337456" w:rsidRPr="0055285B">
        <w:rPr>
          <w:color w:val="auto"/>
        </w:rPr>
        <w:t xml:space="preserve"> związany</w:t>
      </w:r>
      <w:r w:rsidR="00337456" w:rsidRPr="0055285B">
        <w:rPr>
          <w:rFonts w:eastAsiaTheme="minorEastAsia"/>
          <w:color w:val="auto"/>
        </w:rPr>
        <w:t xml:space="preserve"> ze zmianą modelu biznesowego firmy i integracją </w:t>
      </w:r>
      <w:r w:rsidR="00337456" w:rsidRPr="0055285B">
        <w:rPr>
          <w:color w:val="auto"/>
        </w:rPr>
        <w:t>łańcucha wartości w całościowym</w:t>
      </w:r>
      <w:r w:rsidR="00337456" w:rsidRPr="0055285B">
        <w:rPr>
          <w:rFonts w:eastAsiaTheme="minorEastAsia"/>
          <w:color w:val="auto"/>
        </w:rPr>
        <w:t xml:space="preserve"> cyklu </w:t>
      </w:r>
      <w:r w:rsidR="00337456" w:rsidRPr="0055285B">
        <w:rPr>
          <w:color w:val="auto"/>
        </w:rPr>
        <w:t>życia</w:t>
      </w:r>
      <w:r w:rsidR="00337456" w:rsidRPr="0055285B">
        <w:rPr>
          <w:rFonts w:eastAsiaTheme="minorEastAsia"/>
          <w:color w:val="auto"/>
        </w:rPr>
        <w:t xml:space="preserve"> produktu</w:t>
      </w:r>
      <w:r w:rsidR="007E4769" w:rsidRPr="0055285B">
        <w:rPr>
          <w:rFonts w:eastAsiaTheme="minorEastAsia"/>
          <w:color w:val="auto"/>
        </w:rPr>
        <w:t>/usługi</w:t>
      </w:r>
      <w:r w:rsidR="00337456" w:rsidRPr="0055285B">
        <w:rPr>
          <w:rFonts w:eastAsiaTheme="minorEastAsia"/>
          <w:color w:val="auto"/>
        </w:rPr>
        <w:t>.</w:t>
      </w:r>
      <w:r w:rsidR="00337456" w:rsidRPr="0055285B">
        <w:rPr>
          <w:color w:val="auto"/>
        </w:rPr>
        <w:t xml:space="preserve"> </w:t>
      </w:r>
      <w:r w:rsidR="00337456" w:rsidRPr="0055285B">
        <w:rPr>
          <w:rFonts w:eastAsiaTheme="minorEastAsia"/>
          <w:color w:val="auto"/>
        </w:rPr>
        <w:t xml:space="preserve">Warunkiem tej transformacji jest skuteczne wykorzystanie technologii cyfrowych oraz </w:t>
      </w:r>
      <w:r w:rsidR="00337456" w:rsidRPr="0055285B">
        <w:rPr>
          <w:color w:val="auto"/>
        </w:rPr>
        <w:t>zasobów</w:t>
      </w:r>
      <w:r w:rsidR="00337456" w:rsidRPr="0055285B">
        <w:rPr>
          <w:rFonts w:eastAsiaTheme="minorEastAsia"/>
          <w:color w:val="auto"/>
        </w:rPr>
        <w:t xml:space="preserve">, w celu </w:t>
      </w:r>
      <w:r w:rsidR="00337456" w:rsidRPr="0055285B">
        <w:rPr>
          <w:color w:val="auto"/>
        </w:rPr>
        <w:t>osiągnięcia</w:t>
      </w:r>
      <w:r w:rsidR="00337456" w:rsidRPr="0055285B">
        <w:rPr>
          <w:rFonts w:eastAsiaTheme="minorEastAsia"/>
          <w:color w:val="auto"/>
        </w:rPr>
        <w:t xml:space="preserve"> sukcesu biznesowego oraz przewagi konkurencyjnej na rynku. </w:t>
      </w:r>
      <w:r w:rsidR="00337456" w:rsidRPr="0055285B">
        <w:rPr>
          <w:color w:val="auto"/>
        </w:rPr>
        <w:t>Przy czym, z</w:t>
      </w:r>
      <w:r w:rsidR="00337456" w:rsidRPr="0055285B">
        <w:rPr>
          <w:rFonts w:eastAsiaTheme="minorEastAsia"/>
          <w:color w:val="auto"/>
        </w:rPr>
        <w:t xml:space="preserve">astosowanie technologii cyfrowych oraz zmiana strategii firmy zakłada </w:t>
      </w:r>
      <w:r w:rsidR="00337456" w:rsidRPr="0055285B">
        <w:rPr>
          <w:color w:val="auto"/>
        </w:rPr>
        <w:t xml:space="preserve">możliwość </w:t>
      </w:r>
      <w:r w:rsidR="00337456" w:rsidRPr="0055285B">
        <w:rPr>
          <w:rFonts w:eastAsiaTheme="minorEastAsia"/>
          <w:color w:val="auto"/>
        </w:rPr>
        <w:t>opłacalnej produkcji spersonalizowanej</w:t>
      </w:r>
      <w:r w:rsidR="00337456" w:rsidRPr="0055285B">
        <w:rPr>
          <w:color w:val="auto"/>
        </w:rPr>
        <w:t xml:space="preserve"> lub kreowanie spersonalizowanych usług</w:t>
      </w:r>
      <w:r w:rsidR="00337456" w:rsidRPr="0055285B">
        <w:rPr>
          <w:rFonts w:eastAsiaTheme="minorEastAsia"/>
          <w:color w:val="auto"/>
        </w:rPr>
        <w:t xml:space="preserve"> w odpowiedzi na zindywidualizowane potrzeby </w:t>
      </w:r>
      <w:r w:rsidR="00337456" w:rsidRPr="0055285B">
        <w:rPr>
          <w:color w:val="auto"/>
        </w:rPr>
        <w:t>klientów</w:t>
      </w:r>
      <w:r w:rsidR="00337456" w:rsidRPr="0055285B">
        <w:rPr>
          <w:rFonts w:eastAsiaTheme="minorEastAsia"/>
          <w:color w:val="auto"/>
        </w:rPr>
        <w:t xml:space="preserve">. W efekcie </w:t>
      </w:r>
      <w:r w:rsidR="00337456" w:rsidRPr="0055285B">
        <w:rPr>
          <w:color w:val="auto"/>
        </w:rPr>
        <w:t>wdrażania tej koncepcji transformacji,</w:t>
      </w:r>
      <w:r w:rsidR="00337456" w:rsidRPr="0055285B">
        <w:rPr>
          <w:rFonts w:eastAsiaTheme="minorEastAsia"/>
          <w:color w:val="auto"/>
        </w:rPr>
        <w:t xml:space="preserve"> firmy </w:t>
      </w:r>
      <w:r w:rsidR="00337456" w:rsidRPr="0055285B">
        <w:rPr>
          <w:color w:val="auto"/>
        </w:rPr>
        <w:t>mogą zaoferować</w:t>
      </w:r>
      <w:r w:rsidR="00337456" w:rsidRPr="0055285B">
        <w:rPr>
          <w:rFonts w:eastAsiaTheme="minorEastAsia"/>
          <w:color w:val="auto"/>
        </w:rPr>
        <w:t xml:space="preserve"> inteligentne cyfrowe produkty wraz z </w:t>
      </w:r>
      <w:r w:rsidR="00337456" w:rsidRPr="0055285B">
        <w:rPr>
          <w:color w:val="auto"/>
        </w:rPr>
        <w:t xml:space="preserve">powiązanymi </w:t>
      </w:r>
      <w:r w:rsidR="00337456" w:rsidRPr="0055285B">
        <w:rPr>
          <w:rFonts w:eastAsiaTheme="minorEastAsia"/>
          <w:color w:val="auto"/>
        </w:rPr>
        <w:t xml:space="preserve">z nimi cyfrowymi usługami. </w:t>
      </w:r>
    </w:p>
    <w:p w14:paraId="1D228A9F" w14:textId="67918F13" w:rsidR="00580203" w:rsidRPr="0055285B" w:rsidRDefault="00580203" w:rsidP="00DB0EDB">
      <w:pPr>
        <w:jc w:val="left"/>
        <w:rPr>
          <w:color w:val="auto"/>
        </w:rPr>
      </w:pPr>
      <w:r w:rsidRPr="0055285B">
        <w:rPr>
          <w:color w:val="auto"/>
        </w:rPr>
        <w:t>To</w:t>
      </w:r>
      <w:r w:rsidR="003356F0" w:rsidRPr="0055285B">
        <w:rPr>
          <w:color w:val="auto"/>
        </w:rPr>
        <w:t>,</w:t>
      </w:r>
      <w:r w:rsidRPr="0055285B">
        <w:rPr>
          <w:color w:val="auto"/>
        </w:rPr>
        <w:t xml:space="preserve"> jak firmy </w:t>
      </w:r>
      <w:r w:rsidR="00337456" w:rsidRPr="0055285B">
        <w:rPr>
          <w:color w:val="auto"/>
        </w:rPr>
        <w:t>radzą</w:t>
      </w:r>
      <w:r w:rsidRPr="0055285B">
        <w:rPr>
          <w:color w:val="auto"/>
        </w:rPr>
        <w:t xml:space="preserve"> sobie z </w:t>
      </w:r>
      <w:r w:rsidR="00337456" w:rsidRPr="0055285B">
        <w:rPr>
          <w:color w:val="auto"/>
        </w:rPr>
        <w:t>wyzwaniami,</w:t>
      </w:r>
      <w:r w:rsidRPr="0055285B">
        <w:rPr>
          <w:color w:val="auto"/>
        </w:rPr>
        <w:t xml:space="preserve"> dostosowując swoje strategie biznesowe, determinuje między innymi ich dojrzałość cyfrowa</w:t>
      </w:r>
      <w:r w:rsidR="00337456" w:rsidRPr="0055285B">
        <w:rPr>
          <w:color w:val="auto"/>
        </w:rPr>
        <w:t>, do osiągnięcia której</w:t>
      </w:r>
      <w:r w:rsidR="003356F0" w:rsidRPr="0055285B">
        <w:rPr>
          <w:color w:val="auto"/>
        </w:rPr>
        <w:t>,</w:t>
      </w:r>
      <w:r w:rsidR="00337456" w:rsidRPr="0055285B">
        <w:rPr>
          <w:color w:val="auto"/>
        </w:rPr>
        <w:t xml:space="preserve"> kluczowe jest zaangażowanie całej kadry pracowników zarządzanych przez kompetentnych m</w:t>
      </w:r>
      <w:r w:rsidR="00D51420" w:rsidRPr="0055285B">
        <w:rPr>
          <w:color w:val="auto"/>
        </w:rPr>
        <w:t>e</w:t>
      </w:r>
      <w:r w:rsidR="00337456" w:rsidRPr="0055285B">
        <w:rPr>
          <w:color w:val="auto"/>
        </w:rPr>
        <w:t>na</w:t>
      </w:r>
      <w:r w:rsidR="00D51420" w:rsidRPr="0055285B">
        <w:rPr>
          <w:color w:val="auto"/>
        </w:rPr>
        <w:t>dż</w:t>
      </w:r>
      <w:r w:rsidR="00337456" w:rsidRPr="0055285B">
        <w:rPr>
          <w:color w:val="auto"/>
        </w:rPr>
        <w:t>erów. Dlatego też poniższ</w:t>
      </w:r>
      <w:r w:rsidR="001A3716" w:rsidRPr="0055285B">
        <w:rPr>
          <w:color w:val="auto"/>
        </w:rPr>
        <w:t>y</w:t>
      </w:r>
      <w:r w:rsidR="00337456" w:rsidRPr="0055285B">
        <w:rPr>
          <w:color w:val="auto"/>
        </w:rPr>
        <w:t xml:space="preserve"> </w:t>
      </w:r>
      <w:r w:rsidR="001A3716" w:rsidRPr="0055285B">
        <w:rPr>
          <w:color w:val="auto"/>
        </w:rPr>
        <w:t xml:space="preserve">opis </w:t>
      </w:r>
      <w:r w:rsidR="00337456" w:rsidRPr="0055285B">
        <w:rPr>
          <w:color w:val="auto"/>
        </w:rPr>
        <w:t xml:space="preserve">kompetencji </w:t>
      </w:r>
      <w:r w:rsidR="001A3716" w:rsidRPr="0055285B">
        <w:rPr>
          <w:color w:val="auto"/>
        </w:rPr>
        <w:t>menadżerskich</w:t>
      </w:r>
      <w:r w:rsidR="00337456" w:rsidRPr="0055285B">
        <w:rPr>
          <w:color w:val="auto"/>
        </w:rPr>
        <w:t xml:space="preserve"> wskazuje kluczowe z punktu widzenia przedsiębiorstw umiejętności i wiedzę, którą powinni posiadać </w:t>
      </w:r>
      <w:r w:rsidR="00273E87" w:rsidRPr="0055285B">
        <w:rPr>
          <w:color w:val="auto"/>
        </w:rPr>
        <w:t>menadżerowie</w:t>
      </w:r>
      <w:r w:rsidR="007D32BC" w:rsidRPr="0055285B">
        <w:rPr>
          <w:color w:val="auto"/>
        </w:rPr>
        <w:t xml:space="preserve"> odpowiedzialni za</w:t>
      </w:r>
      <w:r w:rsidR="00273E87" w:rsidRPr="0055285B">
        <w:rPr>
          <w:color w:val="auto"/>
        </w:rPr>
        <w:t xml:space="preserve"> </w:t>
      </w:r>
      <w:r w:rsidR="00337456" w:rsidRPr="0055285B">
        <w:rPr>
          <w:color w:val="auto"/>
        </w:rPr>
        <w:t>transformacj</w:t>
      </w:r>
      <w:r w:rsidR="007D32BC" w:rsidRPr="0055285B">
        <w:rPr>
          <w:color w:val="auto"/>
        </w:rPr>
        <w:t>ę</w:t>
      </w:r>
      <w:r w:rsidR="00337456" w:rsidRPr="0055285B">
        <w:rPr>
          <w:color w:val="auto"/>
        </w:rPr>
        <w:t xml:space="preserve"> cyfrowej.</w:t>
      </w:r>
    </w:p>
    <w:p w14:paraId="331EEA44" w14:textId="5C70FED3" w:rsidR="00337456" w:rsidRPr="0055285B" w:rsidRDefault="00ED08AA" w:rsidP="00DB0EDB">
      <w:pPr>
        <w:pStyle w:val="Nagwek1"/>
        <w:ind w:firstLine="0"/>
        <w:jc w:val="left"/>
        <w:rPr>
          <w:rFonts w:cs="Arial"/>
          <w:color w:val="auto"/>
        </w:rPr>
      </w:pPr>
      <w:bookmarkStart w:id="1" w:name="_Toc73024323"/>
      <w:r w:rsidRPr="0055285B">
        <w:rPr>
          <w:rFonts w:cs="Arial"/>
          <w:color w:val="auto"/>
        </w:rPr>
        <w:t>KOMPETENCJE MENADŻERSKIE W ZAKRESIE CYFRYZACJI</w:t>
      </w:r>
      <w:bookmarkEnd w:id="1"/>
      <w:r w:rsidRPr="0055285B" w:rsidDel="00ED08AA">
        <w:rPr>
          <w:rFonts w:cs="Arial"/>
          <w:color w:val="auto"/>
        </w:rPr>
        <w:t xml:space="preserve"> </w:t>
      </w:r>
    </w:p>
    <w:p w14:paraId="6C683A75" w14:textId="058FBA2B" w:rsidR="00FF1C54" w:rsidRPr="0055285B" w:rsidRDefault="00337456" w:rsidP="00DB0EDB">
      <w:pPr>
        <w:jc w:val="left"/>
        <w:rPr>
          <w:color w:val="auto"/>
        </w:rPr>
      </w:pPr>
      <w:r w:rsidRPr="0055285B">
        <w:rPr>
          <w:color w:val="auto"/>
        </w:rPr>
        <w:t xml:space="preserve">Kompetencje </w:t>
      </w:r>
      <w:r w:rsidR="00FF1C54" w:rsidRPr="0055285B">
        <w:rPr>
          <w:color w:val="auto"/>
        </w:rPr>
        <w:t>mena</w:t>
      </w:r>
      <w:r w:rsidR="00751248" w:rsidRPr="0055285B">
        <w:rPr>
          <w:color w:val="auto"/>
        </w:rPr>
        <w:t>dż</w:t>
      </w:r>
      <w:r w:rsidR="00FF1C54" w:rsidRPr="0055285B">
        <w:rPr>
          <w:color w:val="auto"/>
        </w:rPr>
        <w:t>erów</w:t>
      </w:r>
      <w:r w:rsidRPr="0055285B">
        <w:rPr>
          <w:color w:val="auto"/>
        </w:rPr>
        <w:t xml:space="preserve"> </w:t>
      </w:r>
      <w:r w:rsidR="00FF1C54" w:rsidRPr="0055285B">
        <w:rPr>
          <w:color w:val="auto"/>
        </w:rPr>
        <w:t xml:space="preserve">niezbędne do wdrożenia i zarządzania transformacją cyfrową </w:t>
      </w:r>
      <w:r w:rsidR="003356F0" w:rsidRPr="0055285B">
        <w:rPr>
          <w:color w:val="auto"/>
        </w:rPr>
        <w:t xml:space="preserve">można podzielić </w:t>
      </w:r>
      <w:r w:rsidRPr="0055285B">
        <w:rPr>
          <w:color w:val="auto"/>
        </w:rPr>
        <w:t xml:space="preserve">na cztery główne kategorie: (1) kompetencje technologiczne – obejmujące umiejętności i wiedzę związaną bezpośrednio z </w:t>
      </w:r>
      <w:r w:rsidRPr="0055285B">
        <w:rPr>
          <w:color w:val="auto"/>
        </w:rPr>
        <w:lastRenderedPageBreak/>
        <w:t xml:space="preserve">rodzajem wykonywanej pracy, (2) kompetencje metodyczne, czyli zdolności rozwiązywania problemów i podejmowania decyzji, (3) kompetencje społeczne, w których skład wchodzi m.in. umiejętność współpracy i komunikowania się oraz (4) kompetencje osobiste (postawy i motywacje, wartości). </w:t>
      </w:r>
    </w:p>
    <w:p w14:paraId="2F0B3291" w14:textId="50327F7F" w:rsidR="00743879" w:rsidRPr="0055285B" w:rsidRDefault="00FF1C54" w:rsidP="00DB0EDB">
      <w:pPr>
        <w:spacing w:after="240"/>
        <w:jc w:val="left"/>
        <w:rPr>
          <w:color w:val="auto"/>
        </w:rPr>
      </w:pPr>
      <w:r w:rsidRPr="0055285B">
        <w:rPr>
          <w:color w:val="auto"/>
        </w:rPr>
        <w:t xml:space="preserve">W związku z powyższym </w:t>
      </w:r>
      <w:r w:rsidR="00337456" w:rsidRPr="0055285B">
        <w:rPr>
          <w:color w:val="auto"/>
        </w:rPr>
        <w:t>prezentowan</w:t>
      </w:r>
      <w:r w:rsidR="008518A1" w:rsidRPr="0055285B">
        <w:rPr>
          <w:color w:val="auto"/>
        </w:rPr>
        <w:t>y</w:t>
      </w:r>
      <w:r w:rsidR="00337456" w:rsidRPr="0055285B">
        <w:rPr>
          <w:color w:val="auto"/>
        </w:rPr>
        <w:t xml:space="preserve"> </w:t>
      </w:r>
      <w:r w:rsidR="008518A1" w:rsidRPr="0055285B">
        <w:rPr>
          <w:color w:val="auto"/>
        </w:rPr>
        <w:t>opis</w:t>
      </w:r>
      <w:r w:rsidR="00337456" w:rsidRPr="0055285B">
        <w:rPr>
          <w:color w:val="auto"/>
        </w:rPr>
        <w:t xml:space="preserve"> kompetencji </w:t>
      </w:r>
      <w:r w:rsidR="00D51420" w:rsidRPr="0055285B">
        <w:rPr>
          <w:color w:val="auto"/>
        </w:rPr>
        <w:t>menadżer</w:t>
      </w:r>
      <w:r w:rsidR="008518A1" w:rsidRPr="0055285B">
        <w:rPr>
          <w:color w:val="auto"/>
        </w:rPr>
        <w:t>skich</w:t>
      </w:r>
      <w:r w:rsidR="00D51420" w:rsidRPr="0055285B">
        <w:rPr>
          <w:color w:val="auto"/>
        </w:rPr>
        <w:t xml:space="preserve"> </w:t>
      </w:r>
      <w:r w:rsidR="008518A1" w:rsidRPr="0055285B">
        <w:rPr>
          <w:color w:val="auto"/>
        </w:rPr>
        <w:t xml:space="preserve">w zakresie </w:t>
      </w:r>
      <w:r w:rsidR="007D32BC" w:rsidRPr="0055285B">
        <w:rPr>
          <w:color w:val="auto"/>
        </w:rPr>
        <w:t>transformacji cyfrowej </w:t>
      </w:r>
      <w:r w:rsidR="007D32BC" w:rsidRPr="0055285B" w:rsidDel="007D32BC">
        <w:rPr>
          <w:color w:val="auto"/>
        </w:rPr>
        <w:t xml:space="preserve"> </w:t>
      </w:r>
      <w:r w:rsidR="00337456" w:rsidRPr="0055285B">
        <w:rPr>
          <w:color w:val="auto"/>
        </w:rPr>
        <w:t>należy traktować jako rozbudowę uniwersalnych kompetencji dla współczesnych m</w:t>
      </w:r>
      <w:r w:rsidR="00754ED1" w:rsidRPr="0055285B">
        <w:rPr>
          <w:color w:val="auto"/>
        </w:rPr>
        <w:t>en</w:t>
      </w:r>
      <w:r w:rsidR="00337456" w:rsidRPr="0055285B">
        <w:rPr>
          <w:color w:val="auto"/>
        </w:rPr>
        <w:t>a</w:t>
      </w:r>
      <w:r w:rsidR="00754ED1" w:rsidRPr="0055285B">
        <w:rPr>
          <w:color w:val="auto"/>
        </w:rPr>
        <w:t>dż</w:t>
      </w:r>
      <w:r w:rsidR="00337456" w:rsidRPr="0055285B">
        <w:rPr>
          <w:color w:val="auto"/>
        </w:rPr>
        <w:t xml:space="preserve">erów </w:t>
      </w:r>
      <w:r w:rsidR="00337456" w:rsidRPr="00C24F28">
        <w:rPr>
          <w:color w:val="auto"/>
        </w:rPr>
        <w:t>MSP (</w:t>
      </w:r>
      <w:hyperlink r:id="rId10" w:history="1">
        <w:r w:rsidR="00337456" w:rsidRPr="00C24F28">
          <w:rPr>
            <w:rStyle w:val="Hipercze"/>
            <w:color w:val="0070C0"/>
            <w:u w:val="none"/>
          </w:rPr>
          <w:t>opisaną w dokumencie PARP</w:t>
        </w:r>
      </w:hyperlink>
      <w:r w:rsidR="00337456" w:rsidRPr="00C24F28">
        <w:rPr>
          <w:color w:val="auto"/>
        </w:rPr>
        <w:t>),</w:t>
      </w:r>
      <w:r w:rsidR="00337456" w:rsidRPr="0055285B">
        <w:rPr>
          <w:color w:val="auto"/>
        </w:rPr>
        <w:t xml:space="preserve"> obejmującą większość z wymaganych kompetencji społecznych i osobistych.</w:t>
      </w:r>
      <w:r w:rsidR="00DA3243" w:rsidRPr="0055285B">
        <w:rPr>
          <w:color w:val="auto"/>
        </w:rPr>
        <w:t xml:space="preserve"> Opis</w:t>
      </w:r>
      <w:r w:rsidR="00337456" w:rsidRPr="0055285B">
        <w:rPr>
          <w:color w:val="auto"/>
        </w:rPr>
        <w:t xml:space="preserve"> kompetencji m</w:t>
      </w:r>
      <w:r w:rsidR="00754ED1" w:rsidRPr="0055285B">
        <w:rPr>
          <w:color w:val="auto"/>
        </w:rPr>
        <w:t>e</w:t>
      </w:r>
      <w:r w:rsidR="00337456" w:rsidRPr="0055285B">
        <w:rPr>
          <w:color w:val="auto"/>
        </w:rPr>
        <w:t>na</w:t>
      </w:r>
      <w:r w:rsidR="00754ED1" w:rsidRPr="0055285B">
        <w:rPr>
          <w:color w:val="auto"/>
        </w:rPr>
        <w:t>dż</w:t>
      </w:r>
      <w:r w:rsidR="00337456" w:rsidRPr="0055285B">
        <w:rPr>
          <w:color w:val="auto"/>
        </w:rPr>
        <w:t>erów</w:t>
      </w:r>
      <w:r w:rsidR="007D32BC" w:rsidRPr="0055285B">
        <w:rPr>
          <w:color w:val="auto"/>
        </w:rPr>
        <w:t xml:space="preserve"> w zakresie</w:t>
      </w:r>
      <w:r w:rsidR="00337456" w:rsidRPr="0055285B">
        <w:rPr>
          <w:color w:val="auto"/>
        </w:rPr>
        <w:t xml:space="preserve"> transformacji cyfrow</w:t>
      </w:r>
      <w:r w:rsidR="007D32BC" w:rsidRPr="0055285B">
        <w:rPr>
          <w:color w:val="auto"/>
        </w:rPr>
        <w:t>ej</w:t>
      </w:r>
      <w:r w:rsidR="00337456" w:rsidRPr="0055285B">
        <w:rPr>
          <w:color w:val="auto"/>
        </w:rPr>
        <w:t> </w:t>
      </w:r>
      <w:r w:rsidR="003356F0" w:rsidRPr="0055285B">
        <w:rPr>
          <w:color w:val="auto"/>
        </w:rPr>
        <w:t xml:space="preserve">jest jej uzupełnieniem i </w:t>
      </w:r>
      <w:r w:rsidR="00337456" w:rsidRPr="0055285B">
        <w:rPr>
          <w:color w:val="auto"/>
        </w:rPr>
        <w:t>koncentruje się na kompetencjach, które powinna posiadać osoba wdrażająca i zarządzająca transformacją cyfrową</w:t>
      </w:r>
      <w:r w:rsidR="007D32BC" w:rsidRPr="0055285B">
        <w:rPr>
          <w:color w:val="auto"/>
        </w:rPr>
        <w:t xml:space="preserve"> zarówno</w:t>
      </w:r>
      <w:r w:rsidR="00337456" w:rsidRPr="0055285B">
        <w:rPr>
          <w:color w:val="auto"/>
        </w:rPr>
        <w:t xml:space="preserve"> </w:t>
      </w:r>
      <w:r w:rsidR="007D32BC" w:rsidRPr="0055285B">
        <w:rPr>
          <w:color w:val="auto"/>
        </w:rPr>
        <w:t xml:space="preserve">w całym przedsiębiorstwie, jak i w poszczególnych obszarach jego </w:t>
      </w:r>
      <w:r w:rsidR="00E64934" w:rsidRPr="0055285B">
        <w:rPr>
          <w:color w:val="auto"/>
        </w:rPr>
        <w:t>funkcjonowania</w:t>
      </w:r>
      <w:r w:rsidR="00337456" w:rsidRPr="0055285B">
        <w:rPr>
          <w:color w:val="auto"/>
        </w:rPr>
        <w:t>.</w:t>
      </w:r>
      <w:r w:rsidR="00E64934" w:rsidRPr="0055285B">
        <w:rPr>
          <w:color w:val="auto"/>
        </w:rPr>
        <w:t xml:space="preserve"> </w:t>
      </w:r>
      <w:r w:rsidR="00337456" w:rsidRPr="0055285B">
        <w:rPr>
          <w:color w:val="auto"/>
        </w:rPr>
        <w:t xml:space="preserve"> W </w:t>
      </w:r>
      <w:r w:rsidR="0095469A" w:rsidRPr="0055285B">
        <w:rPr>
          <w:color w:val="auto"/>
        </w:rPr>
        <w:t xml:space="preserve">opisie tym </w:t>
      </w:r>
      <w:r w:rsidR="00337456" w:rsidRPr="0055285B">
        <w:rPr>
          <w:color w:val="auto"/>
        </w:rPr>
        <w:t>wyodrębniono podstawowe kompetencje dla m</w:t>
      </w:r>
      <w:r w:rsidR="00754ED1" w:rsidRPr="0055285B">
        <w:rPr>
          <w:color w:val="auto"/>
        </w:rPr>
        <w:t>e</w:t>
      </w:r>
      <w:r w:rsidR="00337456" w:rsidRPr="0055285B">
        <w:rPr>
          <w:color w:val="auto"/>
        </w:rPr>
        <w:t>na</w:t>
      </w:r>
      <w:r w:rsidR="00754ED1" w:rsidRPr="0055285B">
        <w:rPr>
          <w:color w:val="auto"/>
        </w:rPr>
        <w:t>dż</w:t>
      </w:r>
      <w:r w:rsidR="00337456" w:rsidRPr="0055285B">
        <w:rPr>
          <w:color w:val="auto"/>
        </w:rPr>
        <w:t>erów firm, zarówno usługowych</w:t>
      </w:r>
      <w:r w:rsidR="00273E87" w:rsidRPr="0055285B">
        <w:rPr>
          <w:color w:val="auto"/>
        </w:rPr>
        <w:t>, handlowych</w:t>
      </w:r>
      <w:r w:rsidR="00337456" w:rsidRPr="0055285B">
        <w:rPr>
          <w:color w:val="auto"/>
        </w:rPr>
        <w:t xml:space="preserve"> jak i produkcyjnyc</w:t>
      </w:r>
      <w:r w:rsidR="00273E87" w:rsidRPr="0055285B">
        <w:rPr>
          <w:color w:val="auto"/>
        </w:rPr>
        <w:t>h. Wśród kompetencji wyodrębniono</w:t>
      </w:r>
      <w:r w:rsidR="00A0529E" w:rsidRPr="0055285B">
        <w:rPr>
          <w:color w:val="auto"/>
        </w:rPr>
        <w:t xml:space="preserve"> dodatkowo</w:t>
      </w:r>
      <w:r w:rsidR="00273E87" w:rsidRPr="0055285B">
        <w:rPr>
          <w:color w:val="auto"/>
        </w:rPr>
        <w:t xml:space="preserve"> </w:t>
      </w:r>
      <w:r w:rsidR="00337456" w:rsidRPr="0055285B">
        <w:rPr>
          <w:color w:val="auto"/>
        </w:rPr>
        <w:t xml:space="preserve">specjalistyczne kompetencje dla </w:t>
      </w:r>
      <w:r w:rsidR="00754ED1" w:rsidRPr="0055285B">
        <w:rPr>
          <w:color w:val="auto"/>
        </w:rPr>
        <w:t>menadż</w:t>
      </w:r>
      <w:r w:rsidR="00337456" w:rsidRPr="0055285B">
        <w:rPr>
          <w:color w:val="auto"/>
        </w:rPr>
        <w:t>erów w obszarze produkcji</w:t>
      </w:r>
      <w:r w:rsidR="00273E87" w:rsidRPr="0055285B">
        <w:rPr>
          <w:color w:val="auto"/>
        </w:rPr>
        <w:t>.</w:t>
      </w:r>
    </w:p>
    <w:p w14:paraId="6F61740B" w14:textId="33887EF5" w:rsidR="00A375A9" w:rsidRPr="0055285B" w:rsidRDefault="008C6964" w:rsidP="00DB0EDB">
      <w:pPr>
        <w:ind w:firstLine="0"/>
        <w:jc w:val="left"/>
        <w:rPr>
          <w:color w:val="auto"/>
        </w:rPr>
      </w:pPr>
      <w:r w:rsidRPr="0055285B">
        <w:rPr>
          <w:color w:val="auto"/>
        </w:rPr>
        <w:t xml:space="preserve">Opis </w:t>
      </w:r>
      <w:r w:rsidR="00743879" w:rsidRPr="0055285B">
        <w:rPr>
          <w:color w:val="auto"/>
        </w:rPr>
        <w:t xml:space="preserve">kompetencji odnosi się bezpośrednio do zakresu zmian jakie obejmuje transformacja cyfrowa w firmie i dotyczy ona: </w:t>
      </w:r>
    </w:p>
    <w:p w14:paraId="0B2D9B24" w14:textId="77777777" w:rsidR="00A375A9" w:rsidRPr="0055285B" w:rsidRDefault="00743879" w:rsidP="00DB0EDB">
      <w:pPr>
        <w:pStyle w:val="Akapitzlist"/>
        <w:numPr>
          <w:ilvl w:val="0"/>
          <w:numId w:val="13"/>
        </w:numPr>
        <w:jc w:val="left"/>
        <w:rPr>
          <w:rFonts w:cs="Arial"/>
          <w:color w:val="auto"/>
          <w:sz w:val="24"/>
        </w:rPr>
      </w:pPr>
      <w:r w:rsidRPr="0055285B">
        <w:rPr>
          <w:rFonts w:cs="Arial"/>
          <w:color w:val="auto"/>
          <w:sz w:val="24"/>
        </w:rPr>
        <w:t xml:space="preserve">zmian w obszarze zarządzania przedsiębiorstwem na poziomie strategicznym, </w:t>
      </w:r>
    </w:p>
    <w:p w14:paraId="6B90DC5D" w14:textId="52FAD12A" w:rsidR="00D4522E" w:rsidRPr="0055285B" w:rsidRDefault="00D4522E" w:rsidP="00DB0EDB">
      <w:pPr>
        <w:pStyle w:val="Akapitzlist"/>
        <w:numPr>
          <w:ilvl w:val="0"/>
          <w:numId w:val="13"/>
        </w:numPr>
        <w:jc w:val="left"/>
        <w:rPr>
          <w:rFonts w:cs="Arial"/>
          <w:color w:val="auto"/>
          <w:sz w:val="24"/>
        </w:rPr>
      </w:pPr>
      <w:r w:rsidRPr="0055285B">
        <w:rPr>
          <w:rFonts w:cs="Arial"/>
          <w:color w:val="auto"/>
          <w:sz w:val="24"/>
        </w:rPr>
        <w:t>zmian technologicznych,</w:t>
      </w:r>
    </w:p>
    <w:p w14:paraId="38EF93D6" w14:textId="0CCF02F6" w:rsidR="00A375A9" w:rsidRPr="0055285B" w:rsidRDefault="00743879" w:rsidP="00DB0EDB">
      <w:pPr>
        <w:pStyle w:val="Akapitzlist"/>
        <w:numPr>
          <w:ilvl w:val="0"/>
          <w:numId w:val="13"/>
        </w:numPr>
        <w:spacing w:after="240"/>
        <w:jc w:val="left"/>
        <w:rPr>
          <w:rFonts w:cs="Arial"/>
          <w:color w:val="auto"/>
          <w:sz w:val="24"/>
        </w:rPr>
      </w:pPr>
      <w:r w:rsidRPr="0055285B">
        <w:rPr>
          <w:rFonts w:cs="Arial"/>
          <w:color w:val="auto"/>
          <w:sz w:val="24"/>
        </w:rPr>
        <w:t>organizacji procesów</w:t>
      </w:r>
      <w:r w:rsidR="00D4522E" w:rsidRPr="0055285B">
        <w:rPr>
          <w:rFonts w:cs="Arial"/>
          <w:color w:val="auto"/>
          <w:sz w:val="24"/>
        </w:rPr>
        <w:t>.</w:t>
      </w:r>
    </w:p>
    <w:p w14:paraId="6EF331C0" w14:textId="547D1ED7" w:rsidR="0018561E" w:rsidRPr="0055285B" w:rsidRDefault="00743879" w:rsidP="00DB0EDB">
      <w:pPr>
        <w:ind w:firstLine="0"/>
        <w:jc w:val="left"/>
        <w:rPr>
          <w:color w:val="auto"/>
        </w:rPr>
      </w:pPr>
      <w:r w:rsidRPr="0055285B">
        <w:rPr>
          <w:color w:val="auto"/>
        </w:rPr>
        <w:t>Te trzy główne obszary wyzwań</w:t>
      </w:r>
      <w:r w:rsidR="00A0529E" w:rsidRPr="0055285B">
        <w:rPr>
          <w:color w:val="auto"/>
        </w:rPr>
        <w:t>,</w:t>
      </w:r>
      <w:r w:rsidRPr="0055285B">
        <w:rPr>
          <w:color w:val="auto"/>
        </w:rPr>
        <w:t xml:space="preserve"> z jakimi mierzą się przedsiębiorstwa</w:t>
      </w:r>
      <w:r w:rsidR="00A0529E" w:rsidRPr="0055285B">
        <w:rPr>
          <w:color w:val="auto"/>
        </w:rPr>
        <w:t>,</w:t>
      </w:r>
      <w:r w:rsidRPr="0055285B">
        <w:rPr>
          <w:color w:val="auto"/>
        </w:rPr>
        <w:t xml:space="preserve"> generują potrzeby w stosunku do kompetencji osób zarządzających zmianą</w:t>
      </w:r>
      <w:r w:rsidR="00A0529E" w:rsidRPr="0055285B">
        <w:rPr>
          <w:color w:val="auto"/>
        </w:rPr>
        <w:t>,</w:t>
      </w:r>
      <w:r w:rsidRPr="0055285B">
        <w:rPr>
          <w:color w:val="auto"/>
        </w:rPr>
        <w:t xml:space="preserve"> łączących również potrzebę holistycznego rozumienia tych zmian. </w:t>
      </w:r>
    </w:p>
    <w:p w14:paraId="02C8877E" w14:textId="01F10BBC" w:rsidR="0018561E" w:rsidRPr="0055285B" w:rsidRDefault="0018561E" w:rsidP="00DB0EDB">
      <w:pPr>
        <w:jc w:val="left"/>
        <w:rPr>
          <w:color w:val="auto"/>
          <w:shd w:val="clear" w:color="auto" w:fill="FFFFFF"/>
        </w:rPr>
      </w:pPr>
      <w:r w:rsidRPr="0055285B">
        <w:rPr>
          <w:color w:val="auto"/>
        </w:rPr>
        <w:t>M</w:t>
      </w:r>
      <w:r w:rsidR="007D32BC" w:rsidRPr="0055285B">
        <w:rPr>
          <w:color w:val="auto"/>
        </w:rPr>
        <w:t>e</w:t>
      </w:r>
      <w:r w:rsidRPr="0055285B">
        <w:rPr>
          <w:color w:val="auto"/>
        </w:rPr>
        <w:t>na</w:t>
      </w:r>
      <w:r w:rsidR="00A0529E" w:rsidRPr="0055285B">
        <w:rPr>
          <w:color w:val="auto"/>
        </w:rPr>
        <w:t>dż</w:t>
      </w:r>
      <w:r w:rsidRPr="0055285B">
        <w:rPr>
          <w:color w:val="auto"/>
        </w:rPr>
        <w:t>erowie odpowiedzialni za transformację cyfrową w przedsiębiorstwie</w:t>
      </w:r>
      <w:r w:rsidRPr="0055285B">
        <w:rPr>
          <w:color w:val="auto"/>
          <w:shd w:val="clear" w:color="auto" w:fill="FFFFFF"/>
        </w:rPr>
        <w:t xml:space="preserve"> muszą posiadać szeroką wiedzę technologiczną i znajomość trendów społecznych, gospodarczych i rynkowych oraz posiadać dobrze rozwinięte zdolności </w:t>
      </w:r>
      <w:proofErr w:type="spellStart"/>
      <w:r w:rsidRPr="0055285B">
        <w:rPr>
          <w:color w:val="auto"/>
          <w:shd w:val="clear" w:color="auto" w:fill="FFFFFF"/>
        </w:rPr>
        <w:t>psycho</w:t>
      </w:r>
      <w:proofErr w:type="spellEnd"/>
      <w:r w:rsidRPr="0055285B">
        <w:rPr>
          <w:color w:val="auto"/>
          <w:shd w:val="clear" w:color="auto" w:fill="FFFFFF"/>
        </w:rPr>
        <w:t xml:space="preserve">-społeczne. Kadra </w:t>
      </w:r>
      <w:r w:rsidR="00754ED1" w:rsidRPr="0055285B">
        <w:rPr>
          <w:color w:val="auto"/>
          <w:shd w:val="clear" w:color="auto" w:fill="FFFFFF"/>
        </w:rPr>
        <w:t>menadż</w:t>
      </w:r>
      <w:r w:rsidRPr="0055285B">
        <w:rPr>
          <w:color w:val="auto"/>
          <w:shd w:val="clear" w:color="auto" w:fill="FFFFFF"/>
        </w:rPr>
        <w:t xml:space="preserve">erska powinna znać możliwości i korzyści </w:t>
      </w:r>
      <w:r w:rsidR="00A0529E" w:rsidRPr="0055285B">
        <w:rPr>
          <w:color w:val="auto"/>
          <w:shd w:val="clear" w:color="auto" w:fill="FFFFFF"/>
        </w:rPr>
        <w:t xml:space="preserve">wynikające z wykorzystywania </w:t>
      </w:r>
      <w:r w:rsidRPr="0055285B">
        <w:rPr>
          <w:color w:val="auto"/>
          <w:shd w:val="clear" w:color="auto" w:fill="FFFFFF"/>
        </w:rPr>
        <w:t xml:space="preserve">nowych technologii cyfrowych w obszarze organizacji biznesu, ale również traktować je jako element rozwiązania oddziaływującego na cały łańcuch wartości. W usieciowionym ekosystemie biznesowym </w:t>
      </w:r>
      <w:r w:rsidR="00754ED1" w:rsidRPr="0055285B">
        <w:rPr>
          <w:color w:val="auto"/>
          <w:shd w:val="clear" w:color="auto" w:fill="FFFFFF"/>
        </w:rPr>
        <w:t>menadż</w:t>
      </w:r>
      <w:r w:rsidRPr="0055285B">
        <w:rPr>
          <w:color w:val="auto"/>
          <w:shd w:val="clear" w:color="auto" w:fill="FFFFFF"/>
        </w:rPr>
        <w:t xml:space="preserve">erowie powinni mieć świadomość, że ich przedsiębiorstwa są elementem złożonej sieci tworzenia wartości. Przewaga konkurencyjna uzyskiwana poprzez transformację cyfrową przedsiębiorstw uzyskiwana jest nie tylko przez wykorzystanie technologii cyfrowych, </w:t>
      </w:r>
      <w:r w:rsidRPr="0055285B">
        <w:rPr>
          <w:color w:val="auto"/>
          <w:shd w:val="clear" w:color="auto" w:fill="FFFFFF"/>
        </w:rPr>
        <w:lastRenderedPageBreak/>
        <w:t>ale również wynika z korzyści płynących z relacji w sieci wartości, tworzenia partnerstw strategicznych rozszerzających możliwości wykorzystania zasobów firm</w:t>
      </w:r>
      <w:r w:rsidR="008C2F96" w:rsidRPr="0055285B">
        <w:rPr>
          <w:color w:val="auto"/>
          <w:shd w:val="clear" w:color="auto" w:fill="FFFFFF"/>
        </w:rPr>
        <w:t>.</w:t>
      </w:r>
      <w:r w:rsidR="00CA176E" w:rsidRPr="0055285B">
        <w:rPr>
          <w:color w:val="auto"/>
          <w:shd w:val="clear" w:color="auto" w:fill="FFFFFF"/>
        </w:rPr>
        <w:t xml:space="preserve"> Dlatego też, menadżer transformacji cyfrowej, bez względu w jakim obszarze działalności jego firmy wdrażane będą innowacje cyfrowe, musi posiadać szeroką wiedzę i umiejętności umożliwiające mu skuteczne wdrażanie i zarządzanie tymi zmianami. </w:t>
      </w:r>
    </w:p>
    <w:p w14:paraId="6202A03F" w14:textId="49BC3DB1" w:rsidR="0018561E" w:rsidRPr="0055285B" w:rsidRDefault="0018561E" w:rsidP="00DB0EDB">
      <w:pPr>
        <w:jc w:val="left"/>
        <w:rPr>
          <w:b/>
          <w:i/>
          <w:color w:val="auto"/>
          <w:shd w:val="clear" w:color="auto" w:fill="FFFFFF"/>
        </w:rPr>
      </w:pPr>
      <w:r w:rsidRPr="0055285B">
        <w:rPr>
          <w:color w:val="auto"/>
          <w:shd w:val="clear" w:color="auto" w:fill="FFFFFF"/>
        </w:rPr>
        <w:t xml:space="preserve">Zarządzanie transformacją cyfrową, to zarządzanie zmianą w warunkach ogólnej niepewności i dynamicznie zmieniającego się otoczenia biznesowego, dlatego kluczową umiejętnością </w:t>
      </w:r>
      <w:r w:rsidR="00754ED1" w:rsidRPr="0055285B">
        <w:rPr>
          <w:color w:val="auto"/>
          <w:shd w:val="clear" w:color="auto" w:fill="FFFFFF"/>
        </w:rPr>
        <w:t>menadż</w:t>
      </w:r>
      <w:r w:rsidRPr="0055285B">
        <w:rPr>
          <w:color w:val="auto"/>
          <w:shd w:val="clear" w:color="auto" w:fill="FFFFFF"/>
        </w:rPr>
        <w:t xml:space="preserve">erów staje </w:t>
      </w:r>
      <w:r w:rsidR="008C2F96" w:rsidRPr="0055285B">
        <w:rPr>
          <w:color w:val="auto"/>
          <w:shd w:val="clear" w:color="auto" w:fill="FFFFFF"/>
        </w:rPr>
        <w:t xml:space="preserve">się </w:t>
      </w:r>
      <w:r w:rsidRPr="0055285B">
        <w:rPr>
          <w:color w:val="auto"/>
          <w:shd w:val="clear" w:color="auto" w:fill="FFFFFF"/>
        </w:rPr>
        <w:t>umiejętność podejmowania nowych wyzwań i zadań oraz elastyczność</w:t>
      </w:r>
      <w:r w:rsidR="008C2F96" w:rsidRPr="0055285B">
        <w:rPr>
          <w:color w:val="auto"/>
          <w:shd w:val="clear" w:color="auto" w:fill="FFFFFF"/>
        </w:rPr>
        <w:t xml:space="preserve"> i</w:t>
      </w:r>
      <w:r w:rsidRPr="0055285B">
        <w:rPr>
          <w:color w:val="auto"/>
          <w:shd w:val="clear" w:color="auto" w:fill="FFFFFF"/>
        </w:rPr>
        <w:t xml:space="preserve"> szybkość podejmowania decyzji. Decyzje te </w:t>
      </w:r>
      <w:r w:rsidR="003356F0" w:rsidRPr="0055285B">
        <w:rPr>
          <w:color w:val="auto"/>
          <w:shd w:val="clear" w:color="auto" w:fill="FFFFFF"/>
        </w:rPr>
        <w:t>mogą być</w:t>
      </w:r>
      <w:r w:rsidRPr="0055285B">
        <w:rPr>
          <w:color w:val="auto"/>
          <w:shd w:val="clear" w:color="auto" w:fill="FFFFFF"/>
        </w:rPr>
        <w:t xml:space="preserve"> wspierane inteligentnymi systemami raportowania i analizy danych, dlatego zrozumienie ich działania oraz wykształcenie postawy uwzględniającej ich rekomendacje jest istotne dla efektywnego zarządzania. </w:t>
      </w:r>
    </w:p>
    <w:p w14:paraId="09F3B621" w14:textId="77B51CEF" w:rsidR="0018561E" w:rsidRPr="0055285B" w:rsidRDefault="0018561E" w:rsidP="00DB0EDB">
      <w:pPr>
        <w:jc w:val="left"/>
        <w:rPr>
          <w:color w:val="auto"/>
          <w:shd w:val="clear" w:color="auto" w:fill="FFFFFF"/>
        </w:rPr>
      </w:pPr>
      <w:r w:rsidRPr="0055285B">
        <w:rPr>
          <w:color w:val="auto"/>
          <w:shd w:val="clear" w:color="auto" w:fill="FFFFFF"/>
        </w:rPr>
        <w:t>Wdrażanie innowacji cyfrowych w firmie powinno odbywać się w ramach ogólnie przyjętej strategii cyfryzacji</w:t>
      </w:r>
      <w:r w:rsidR="00CA176E" w:rsidRPr="0055285B">
        <w:rPr>
          <w:color w:val="auto"/>
          <w:shd w:val="clear" w:color="auto" w:fill="FFFFFF"/>
        </w:rPr>
        <w:t xml:space="preserve">, </w:t>
      </w:r>
      <w:r w:rsidRPr="0055285B">
        <w:rPr>
          <w:color w:val="auto"/>
          <w:shd w:val="clear" w:color="auto" w:fill="FFFFFF"/>
        </w:rPr>
        <w:t>której</w:t>
      </w:r>
      <w:r w:rsidR="002F5D74" w:rsidRPr="0055285B">
        <w:rPr>
          <w:color w:val="auto"/>
          <w:shd w:val="clear" w:color="auto" w:fill="FFFFFF"/>
        </w:rPr>
        <w:t xml:space="preserve"> </w:t>
      </w:r>
      <w:r w:rsidRPr="0055285B">
        <w:rPr>
          <w:color w:val="auto"/>
          <w:shd w:val="clear" w:color="auto" w:fill="FFFFFF"/>
        </w:rPr>
        <w:t>wizja</w:t>
      </w:r>
      <w:r w:rsidR="00C24F28">
        <w:rPr>
          <w:color w:val="auto"/>
          <w:shd w:val="clear" w:color="auto" w:fill="FFFFFF"/>
        </w:rPr>
        <w:t>,</w:t>
      </w:r>
      <w:r w:rsidRPr="0055285B">
        <w:rPr>
          <w:color w:val="auto"/>
          <w:shd w:val="clear" w:color="auto" w:fill="FFFFFF"/>
        </w:rPr>
        <w:t xml:space="preserve"> cele i mierniki </w:t>
      </w:r>
      <w:r w:rsidR="003356F0" w:rsidRPr="0055285B">
        <w:rPr>
          <w:color w:val="auto"/>
          <w:shd w:val="clear" w:color="auto" w:fill="FFFFFF"/>
        </w:rPr>
        <w:t>są przekazywane</w:t>
      </w:r>
      <w:r w:rsidRPr="0055285B">
        <w:rPr>
          <w:color w:val="auto"/>
          <w:shd w:val="clear" w:color="auto" w:fill="FFFFFF"/>
        </w:rPr>
        <w:t xml:space="preserve"> pracownikom firmy. Dlatego, klarowne i jasne komunikowanie strategii oraz włączanie pracowników w proces definiowania celów i decydowania w procesach zmiany </w:t>
      </w:r>
      <w:r w:rsidRPr="00C24F28">
        <w:rPr>
          <w:color w:val="auto"/>
          <w:shd w:val="clear" w:color="auto" w:fill="FFFFFF"/>
        </w:rPr>
        <w:t>(</w:t>
      </w:r>
      <w:r w:rsidRPr="00C24F28">
        <w:rPr>
          <w:iCs/>
          <w:color w:val="auto"/>
          <w:shd w:val="clear" w:color="auto" w:fill="FFFFFF"/>
        </w:rPr>
        <w:t xml:space="preserve">tzw. </w:t>
      </w:r>
      <w:proofErr w:type="spellStart"/>
      <w:r w:rsidRPr="00C24F28">
        <w:rPr>
          <w:iCs/>
          <w:color w:val="auto"/>
          <w:shd w:val="clear" w:color="auto" w:fill="FFFFFF"/>
        </w:rPr>
        <w:t>empowerment</w:t>
      </w:r>
      <w:proofErr w:type="spellEnd"/>
      <w:r w:rsidRPr="00C24F28">
        <w:rPr>
          <w:color w:val="auto"/>
          <w:shd w:val="clear" w:color="auto" w:fill="FFFFFF"/>
        </w:rPr>
        <w:t>)</w:t>
      </w:r>
      <w:r w:rsidRPr="0055285B">
        <w:rPr>
          <w:color w:val="auto"/>
          <w:shd w:val="clear" w:color="auto" w:fill="FFFFFF"/>
        </w:rPr>
        <w:t xml:space="preserve"> zwiększa szanse na skuteczne przeprowadzenie transformacji cyfrowej w firmie i zmniejsza ryzyko powstawania oporu kadry przed zmianami. Ponadto, biorąc pod uwagę fakt większej popularyzacji pracy zdalnej i konieczności budowania interdyscyplinarnych zespołów, nowymi wyzwaniami dla </w:t>
      </w:r>
      <w:r w:rsidR="00754ED1" w:rsidRPr="0055285B">
        <w:rPr>
          <w:color w:val="auto"/>
          <w:shd w:val="clear" w:color="auto" w:fill="FFFFFF"/>
        </w:rPr>
        <w:t>menadż</w:t>
      </w:r>
      <w:r w:rsidRPr="0055285B">
        <w:rPr>
          <w:color w:val="auto"/>
          <w:shd w:val="clear" w:color="auto" w:fill="FFFFFF"/>
        </w:rPr>
        <w:t>erów jest zarządzanie zespołami rozproszonymi</w:t>
      </w:r>
      <w:r w:rsidR="003356F0" w:rsidRPr="0055285B">
        <w:rPr>
          <w:color w:val="auto"/>
          <w:shd w:val="clear" w:color="auto" w:fill="FFFFFF"/>
        </w:rPr>
        <w:t>,</w:t>
      </w:r>
      <w:r w:rsidRPr="0055285B">
        <w:rPr>
          <w:color w:val="auto"/>
          <w:shd w:val="clear" w:color="auto" w:fill="FFFFFF"/>
        </w:rPr>
        <w:t xml:space="preserve"> pracującymi w wirtualnym środowisku. Taki charakter pracy wymusza na </w:t>
      </w:r>
      <w:r w:rsidR="00754ED1" w:rsidRPr="0055285B">
        <w:rPr>
          <w:color w:val="auto"/>
          <w:shd w:val="clear" w:color="auto" w:fill="FFFFFF"/>
        </w:rPr>
        <w:t>menadż</w:t>
      </w:r>
      <w:r w:rsidRPr="0055285B">
        <w:rPr>
          <w:color w:val="auto"/>
          <w:shd w:val="clear" w:color="auto" w:fill="FFFFFF"/>
        </w:rPr>
        <w:t xml:space="preserve">erach konieczność jeszcze bardziej precyzyjnego definiowania celów i mierników zadań oraz sprawnej klarownej komunikacji. To również </w:t>
      </w:r>
      <w:r w:rsidR="003356F0" w:rsidRPr="0055285B">
        <w:rPr>
          <w:color w:val="auto"/>
          <w:shd w:val="clear" w:color="auto" w:fill="FFFFFF"/>
        </w:rPr>
        <w:t>implikuje</w:t>
      </w:r>
      <w:r w:rsidRPr="0055285B">
        <w:rPr>
          <w:color w:val="auto"/>
          <w:shd w:val="clear" w:color="auto" w:fill="FFFFFF"/>
        </w:rPr>
        <w:t xml:space="preserve"> nowe podejście do motywowania zespołów i tworzenia relacji.  Silny nacisk kładziony jest zatem na szeroki horyzont myślenia oraz umiejętność współpracy i dzielenia się wiedzą w ramach złożonych interdyscyplinarnych zespołów. Coraz ważniejsza jest zatem umiejętność zrozumienia różnorodności kultur oraz umiejętność komunikacji w językach obcych.</w:t>
      </w:r>
    </w:p>
    <w:p w14:paraId="659ED525" w14:textId="04874E5B" w:rsidR="0018561E" w:rsidRPr="0055285B" w:rsidRDefault="0018561E" w:rsidP="00DB0EDB">
      <w:pPr>
        <w:jc w:val="left"/>
        <w:rPr>
          <w:color w:val="auto"/>
          <w:shd w:val="clear" w:color="auto" w:fill="FFFFFF"/>
        </w:rPr>
      </w:pPr>
      <w:r w:rsidRPr="0055285B">
        <w:rPr>
          <w:color w:val="auto"/>
          <w:shd w:val="clear" w:color="auto" w:fill="FFFFFF"/>
        </w:rPr>
        <w:t xml:space="preserve">Podstawą efektywnego funkcjonowania biznesów w sieci wartości jest integracja danych w całym łańcuchu wartości. Tworzy </w:t>
      </w:r>
      <w:r w:rsidR="00AA2363" w:rsidRPr="0055285B">
        <w:rPr>
          <w:color w:val="auto"/>
          <w:shd w:val="clear" w:color="auto" w:fill="FFFFFF"/>
        </w:rPr>
        <w:t>t</w:t>
      </w:r>
      <w:r w:rsidRPr="0055285B">
        <w:rPr>
          <w:color w:val="auto"/>
          <w:shd w:val="clear" w:color="auto" w:fill="FFFFFF"/>
        </w:rPr>
        <w:t xml:space="preserve">o tzw. jedno źródło wiedzy </w:t>
      </w:r>
      <w:r w:rsidRPr="00DB59C6">
        <w:rPr>
          <w:color w:val="auto"/>
          <w:shd w:val="clear" w:color="auto" w:fill="FFFFFF"/>
        </w:rPr>
        <w:t>(</w:t>
      </w:r>
      <w:r w:rsidRPr="00DB59C6">
        <w:rPr>
          <w:iCs/>
          <w:color w:val="auto"/>
          <w:shd w:val="clear" w:color="auto" w:fill="FFFFFF"/>
        </w:rPr>
        <w:t xml:space="preserve">tzw. single source of </w:t>
      </w:r>
      <w:proofErr w:type="spellStart"/>
      <w:r w:rsidRPr="00DB59C6">
        <w:rPr>
          <w:iCs/>
          <w:color w:val="auto"/>
          <w:shd w:val="clear" w:color="auto" w:fill="FFFFFF"/>
        </w:rPr>
        <w:t>truth</w:t>
      </w:r>
      <w:proofErr w:type="spellEnd"/>
      <w:r w:rsidRPr="00DB59C6">
        <w:rPr>
          <w:color w:val="auto"/>
          <w:shd w:val="clear" w:color="auto" w:fill="FFFFFF"/>
        </w:rPr>
        <w:t>)</w:t>
      </w:r>
      <w:r w:rsidRPr="0055285B">
        <w:rPr>
          <w:color w:val="auto"/>
          <w:shd w:val="clear" w:color="auto" w:fill="FFFFFF"/>
        </w:rPr>
        <w:t xml:space="preserve"> dla wszystkich interesariuszy ekosystemu biznesowego. Stosowanie nowych metod przetwarzania i analizy dużych zbiorów danych (</w:t>
      </w:r>
      <w:proofErr w:type="spellStart"/>
      <w:r w:rsidRPr="0055285B">
        <w:rPr>
          <w:color w:val="auto"/>
          <w:shd w:val="clear" w:color="auto" w:fill="FFFFFF"/>
        </w:rPr>
        <w:t>BigData</w:t>
      </w:r>
      <w:proofErr w:type="spellEnd"/>
      <w:r w:rsidRPr="0055285B">
        <w:rPr>
          <w:color w:val="auto"/>
          <w:shd w:val="clear" w:color="auto" w:fill="FFFFFF"/>
        </w:rPr>
        <w:t xml:space="preserve">) oraz algorytmów sztucznej inteligencji zwiększa presję i konieczność szybszego </w:t>
      </w:r>
      <w:r w:rsidRPr="0055285B">
        <w:rPr>
          <w:color w:val="auto"/>
          <w:shd w:val="clear" w:color="auto" w:fill="FFFFFF"/>
        </w:rPr>
        <w:lastRenderedPageBreak/>
        <w:t xml:space="preserve">reagowania </w:t>
      </w:r>
      <w:r w:rsidR="00754ED1" w:rsidRPr="0055285B">
        <w:rPr>
          <w:color w:val="auto"/>
          <w:shd w:val="clear" w:color="auto" w:fill="FFFFFF"/>
        </w:rPr>
        <w:t>menadż</w:t>
      </w:r>
      <w:r w:rsidRPr="0055285B">
        <w:rPr>
          <w:color w:val="auto"/>
          <w:shd w:val="clear" w:color="auto" w:fill="FFFFFF"/>
        </w:rPr>
        <w:t>erów na informacje i podejmowanie decyzji. Wykorzystując inteligentne systemy do zarządzania zintegrowanymi danymi otrzymuj</w:t>
      </w:r>
      <w:r w:rsidR="0093470C" w:rsidRPr="0055285B">
        <w:rPr>
          <w:color w:val="auto"/>
          <w:shd w:val="clear" w:color="auto" w:fill="FFFFFF"/>
        </w:rPr>
        <w:t>ą</w:t>
      </w:r>
      <w:r w:rsidRPr="0055285B">
        <w:rPr>
          <w:color w:val="auto"/>
          <w:shd w:val="clear" w:color="auto" w:fill="FFFFFF"/>
        </w:rPr>
        <w:t xml:space="preserve"> on</w:t>
      </w:r>
      <w:r w:rsidR="0093470C" w:rsidRPr="0055285B">
        <w:rPr>
          <w:color w:val="auto"/>
          <w:shd w:val="clear" w:color="auto" w:fill="FFFFFF"/>
        </w:rPr>
        <w:t>i</w:t>
      </w:r>
      <w:r w:rsidRPr="0055285B">
        <w:rPr>
          <w:color w:val="auto"/>
          <w:shd w:val="clear" w:color="auto" w:fill="FFFFFF"/>
        </w:rPr>
        <w:t xml:space="preserve"> dane o procesach w czasie rzeczywistym, co umożliwia </w:t>
      </w:r>
      <w:r w:rsidR="0093470C" w:rsidRPr="0055285B">
        <w:rPr>
          <w:color w:val="auto"/>
          <w:shd w:val="clear" w:color="auto" w:fill="FFFFFF"/>
        </w:rPr>
        <w:t xml:space="preserve">im </w:t>
      </w:r>
      <w:r w:rsidRPr="0055285B">
        <w:rPr>
          <w:color w:val="auto"/>
          <w:shd w:val="clear" w:color="auto" w:fill="FFFFFF"/>
        </w:rPr>
        <w:t>szybsze reagowanie, ale również wymusza wykształcenie nowych kompetencji w zakresie szybkiego i efektywnego podejmowania decyzji na podstawie znajomości i zrozumienia procesów i wskaźników. Działania zarządzający</w:t>
      </w:r>
      <w:r w:rsidR="003356F0" w:rsidRPr="0055285B">
        <w:rPr>
          <w:color w:val="auto"/>
          <w:shd w:val="clear" w:color="auto" w:fill="FFFFFF"/>
        </w:rPr>
        <w:t>ch</w:t>
      </w:r>
      <w:r w:rsidRPr="0055285B">
        <w:rPr>
          <w:color w:val="auto"/>
          <w:shd w:val="clear" w:color="auto" w:fill="FFFFFF"/>
        </w:rPr>
        <w:t xml:space="preserve"> zmianą cyfrową powinny być nastawione na wykorzystywanie danych w celu poprawy efektywności procesów i osiągania wyznaczonych mierników. </w:t>
      </w:r>
    </w:p>
    <w:p w14:paraId="1963DF62" w14:textId="4D1F0367" w:rsidR="0018561E" w:rsidRPr="0055285B" w:rsidRDefault="0018561E" w:rsidP="00DB0EDB">
      <w:pPr>
        <w:jc w:val="left"/>
        <w:rPr>
          <w:b/>
          <w:bCs/>
          <w:color w:val="auto"/>
        </w:rPr>
      </w:pPr>
      <w:r w:rsidRPr="0055285B">
        <w:rPr>
          <w:color w:val="auto"/>
          <w:shd w:val="clear" w:color="auto" w:fill="FFFFFF"/>
        </w:rPr>
        <w:t xml:space="preserve">Zmiany jakie niesie </w:t>
      </w:r>
      <w:r w:rsidR="00F12FA4" w:rsidRPr="0055285B">
        <w:rPr>
          <w:color w:val="auto"/>
          <w:shd w:val="clear" w:color="auto" w:fill="FFFFFF"/>
        </w:rPr>
        <w:t>transformacja cyfrowa</w:t>
      </w:r>
      <w:r w:rsidRPr="0055285B">
        <w:rPr>
          <w:color w:val="auto"/>
          <w:shd w:val="clear" w:color="auto" w:fill="FFFFFF"/>
        </w:rPr>
        <w:t xml:space="preserve"> </w:t>
      </w:r>
      <w:r w:rsidR="0093470C" w:rsidRPr="0055285B">
        <w:rPr>
          <w:color w:val="auto"/>
          <w:shd w:val="clear" w:color="auto" w:fill="FFFFFF"/>
        </w:rPr>
        <w:t>wynikają nie tylko z</w:t>
      </w:r>
      <w:r w:rsidRPr="0055285B">
        <w:rPr>
          <w:color w:val="auto"/>
          <w:shd w:val="clear" w:color="auto" w:fill="FFFFFF"/>
        </w:rPr>
        <w:t xml:space="preserve"> </w:t>
      </w:r>
      <w:r w:rsidR="003356F0" w:rsidRPr="0055285B">
        <w:rPr>
          <w:color w:val="auto"/>
          <w:shd w:val="clear" w:color="auto" w:fill="FFFFFF"/>
        </w:rPr>
        <w:t>wykorzystywani</w:t>
      </w:r>
      <w:r w:rsidR="0093470C" w:rsidRPr="0055285B">
        <w:rPr>
          <w:color w:val="auto"/>
          <w:shd w:val="clear" w:color="auto" w:fill="FFFFFF"/>
        </w:rPr>
        <w:t>a</w:t>
      </w:r>
      <w:r w:rsidR="003356F0" w:rsidRPr="0055285B">
        <w:rPr>
          <w:color w:val="auto"/>
          <w:shd w:val="clear" w:color="auto" w:fill="FFFFFF"/>
        </w:rPr>
        <w:t xml:space="preserve"> </w:t>
      </w:r>
      <w:r w:rsidRPr="0055285B">
        <w:rPr>
          <w:color w:val="auto"/>
          <w:shd w:val="clear" w:color="auto" w:fill="FFFFFF"/>
        </w:rPr>
        <w:t>now</w:t>
      </w:r>
      <w:r w:rsidR="003356F0" w:rsidRPr="0055285B">
        <w:rPr>
          <w:color w:val="auto"/>
          <w:shd w:val="clear" w:color="auto" w:fill="FFFFFF"/>
        </w:rPr>
        <w:t>ych</w:t>
      </w:r>
      <w:r w:rsidRPr="0055285B">
        <w:rPr>
          <w:color w:val="auto"/>
          <w:shd w:val="clear" w:color="auto" w:fill="FFFFFF"/>
        </w:rPr>
        <w:t xml:space="preserve"> technologi</w:t>
      </w:r>
      <w:r w:rsidR="0093470C" w:rsidRPr="0055285B">
        <w:rPr>
          <w:color w:val="auto"/>
          <w:shd w:val="clear" w:color="auto" w:fill="FFFFFF"/>
        </w:rPr>
        <w:t>i</w:t>
      </w:r>
      <w:r w:rsidRPr="0055285B">
        <w:rPr>
          <w:color w:val="auto"/>
          <w:shd w:val="clear" w:color="auto" w:fill="FFFFFF"/>
        </w:rPr>
        <w:t xml:space="preserve">, ale przede wszystkim </w:t>
      </w:r>
      <w:r w:rsidR="0093470C" w:rsidRPr="0055285B">
        <w:rPr>
          <w:color w:val="auto"/>
          <w:shd w:val="clear" w:color="auto" w:fill="FFFFFF"/>
        </w:rPr>
        <w:t xml:space="preserve">ze </w:t>
      </w:r>
      <w:r w:rsidRPr="0055285B">
        <w:rPr>
          <w:color w:val="auto"/>
          <w:shd w:val="clear" w:color="auto" w:fill="FFFFFF"/>
        </w:rPr>
        <w:t>zmieniając</w:t>
      </w:r>
      <w:r w:rsidR="0093470C" w:rsidRPr="0055285B">
        <w:rPr>
          <w:color w:val="auto"/>
          <w:shd w:val="clear" w:color="auto" w:fill="FFFFFF"/>
        </w:rPr>
        <w:t>ych</w:t>
      </w:r>
      <w:r w:rsidRPr="0055285B">
        <w:rPr>
          <w:color w:val="auto"/>
          <w:shd w:val="clear" w:color="auto" w:fill="FFFFFF"/>
        </w:rPr>
        <w:t xml:space="preserve"> się potrzeb klientów i trend</w:t>
      </w:r>
      <w:r w:rsidR="0093470C" w:rsidRPr="0055285B">
        <w:rPr>
          <w:color w:val="auto"/>
          <w:shd w:val="clear" w:color="auto" w:fill="FFFFFF"/>
        </w:rPr>
        <w:t>ów</w:t>
      </w:r>
      <w:r w:rsidRPr="0055285B">
        <w:rPr>
          <w:color w:val="auto"/>
          <w:shd w:val="clear" w:color="auto" w:fill="FFFFFF"/>
        </w:rPr>
        <w:t xml:space="preserve"> personalizacji produktów. Dlatego też</w:t>
      </w:r>
      <w:r w:rsidR="002F5D74" w:rsidRPr="0055285B">
        <w:rPr>
          <w:color w:val="auto"/>
          <w:shd w:val="clear" w:color="auto" w:fill="FFFFFF"/>
        </w:rPr>
        <w:t>,</w:t>
      </w:r>
      <w:r w:rsidRPr="0055285B">
        <w:rPr>
          <w:color w:val="auto"/>
          <w:shd w:val="clear" w:color="auto" w:fill="FFFFFF"/>
        </w:rPr>
        <w:t xml:space="preserve"> wzmocnienie orientacji rynkowej i klientocentrycznej postawy zarządzających jest podstawą wdrażania rozwiązań zarówno w obszarze nowych modeli biznesu, </w:t>
      </w:r>
      <w:r w:rsidR="0093470C" w:rsidRPr="0055285B">
        <w:rPr>
          <w:color w:val="auto"/>
          <w:shd w:val="clear" w:color="auto" w:fill="FFFFFF"/>
        </w:rPr>
        <w:t>jak i</w:t>
      </w:r>
      <w:r w:rsidRPr="0055285B">
        <w:rPr>
          <w:color w:val="auto"/>
          <w:shd w:val="clear" w:color="auto" w:fill="FFFFFF"/>
        </w:rPr>
        <w:t xml:space="preserve"> tworzenia strategii marketingowych. Wiedza na temat zachowań klientów w przestrzeni cyfrowej oraz znajomość cyfrowych narzędzi wykorzystywanych w tworzeniu marketingu mix umożliwia skuteczny monitoring realizacji strategii cyfryzacji.  </w:t>
      </w:r>
    </w:p>
    <w:p w14:paraId="146AF4C8" w14:textId="74643A23" w:rsidR="0018561E" w:rsidRPr="0055285B" w:rsidRDefault="0018561E" w:rsidP="00DB0EDB">
      <w:pPr>
        <w:jc w:val="left"/>
        <w:rPr>
          <w:color w:val="auto"/>
          <w:shd w:val="clear" w:color="auto" w:fill="FFFFFF"/>
        </w:rPr>
      </w:pPr>
      <w:r w:rsidRPr="0055285B">
        <w:rPr>
          <w:color w:val="auto"/>
          <w:shd w:val="clear" w:color="auto" w:fill="FFFFFF"/>
        </w:rPr>
        <w:t xml:space="preserve">Kolejnym aspektem urzeczywistnienia nowoczesnych strategii cyfryzacji jest inteligentny produkt, którego wartość bazuje na nowych modelach biznesu opartych o rozwiązania sztucznej inteligencji i Internecie Rzeczy. Dane pochodzące z użytkowania inteligentnych produktów dostarczają wiedzy </w:t>
      </w:r>
      <w:r w:rsidR="00754ED1" w:rsidRPr="0055285B">
        <w:rPr>
          <w:color w:val="auto"/>
          <w:shd w:val="clear" w:color="auto" w:fill="FFFFFF"/>
        </w:rPr>
        <w:t>menadż</w:t>
      </w:r>
      <w:r w:rsidRPr="0055285B">
        <w:rPr>
          <w:color w:val="auto"/>
          <w:shd w:val="clear" w:color="auto" w:fill="FFFFFF"/>
        </w:rPr>
        <w:t>erowi, który może wykorzystywać je do tworzenia unikatowej wartości dodanej i nowego modelu biznes</w:t>
      </w:r>
      <w:r w:rsidR="00DB554A" w:rsidRPr="0055285B">
        <w:rPr>
          <w:color w:val="auto"/>
          <w:shd w:val="clear" w:color="auto" w:fill="FFFFFF"/>
        </w:rPr>
        <w:t>u</w:t>
      </w:r>
      <w:r w:rsidRPr="0055285B">
        <w:rPr>
          <w:color w:val="auto"/>
          <w:shd w:val="clear" w:color="auto" w:fill="FFFFFF"/>
        </w:rPr>
        <w:t xml:space="preserve">.  Natomiast w ramach </w:t>
      </w:r>
      <w:r w:rsidRPr="003761A8">
        <w:rPr>
          <w:color w:val="auto"/>
          <w:shd w:val="clear" w:color="auto" w:fill="FFFFFF"/>
        </w:rPr>
        <w:t>efektywnego zarządzania produktem wykorzystywane są systemy zarządzania cyklem życia produktów (</w:t>
      </w:r>
      <w:r w:rsidRPr="003761A8">
        <w:rPr>
          <w:iCs/>
          <w:color w:val="auto"/>
          <w:shd w:val="clear" w:color="auto" w:fill="FFFFFF"/>
        </w:rPr>
        <w:t xml:space="preserve">PLM - </w:t>
      </w:r>
      <w:r w:rsidRPr="003761A8">
        <w:rPr>
          <w:iCs/>
          <w:color w:val="auto"/>
        </w:rPr>
        <w:t>Product Lifecycle Management</w:t>
      </w:r>
      <w:r w:rsidRPr="003761A8">
        <w:rPr>
          <w:color w:val="auto"/>
        </w:rPr>
        <w:t>),</w:t>
      </w:r>
      <w:r w:rsidRPr="003761A8">
        <w:rPr>
          <w:color w:val="auto"/>
          <w:shd w:val="clear" w:color="auto" w:fill="FFFFFF"/>
        </w:rPr>
        <w:t xml:space="preserve"> wspierające</w:t>
      </w:r>
      <w:r w:rsidRPr="0055285B">
        <w:rPr>
          <w:color w:val="auto"/>
          <w:shd w:val="clear" w:color="auto" w:fill="FFFFFF"/>
        </w:rPr>
        <w:t xml:space="preserve"> przedsiębiorstwa w procesie tworzenia i rozwoju produktów już od momentu koncepcji, poprzez projekt i produkcję. Dlatego znajomość funkcjonalności również tego typu oprogramowania i umiejętność tworzenia inteligentnych produktów i usług staje się coraz częściej wymaganą kompetencją współczesnych </w:t>
      </w:r>
      <w:r w:rsidR="00754ED1" w:rsidRPr="0055285B">
        <w:rPr>
          <w:color w:val="auto"/>
          <w:shd w:val="clear" w:color="auto" w:fill="FFFFFF"/>
        </w:rPr>
        <w:t>menadż</w:t>
      </w:r>
      <w:r w:rsidRPr="0055285B">
        <w:rPr>
          <w:color w:val="auto"/>
          <w:shd w:val="clear" w:color="auto" w:fill="FFFFFF"/>
        </w:rPr>
        <w:t xml:space="preserve">erów. </w:t>
      </w:r>
    </w:p>
    <w:p w14:paraId="663D4EEE" w14:textId="441749F3" w:rsidR="0018561E" w:rsidRPr="0055285B" w:rsidRDefault="0018561E" w:rsidP="00DB0EDB">
      <w:pPr>
        <w:jc w:val="left"/>
        <w:rPr>
          <w:color w:val="auto"/>
        </w:rPr>
      </w:pPr>
      <w:r w:rsidRPr="0055285B">
        <w:rPr>
          <w:color w:val="auto"/>
          <w:shd w:val="clear" w:color="auto" w:fill="FFFFFF"/>
        </w:rPr>
        <w:t xml:space="preserve">Z punktu widzenia </w:t>
      </w:r>
      <w:r w:rsidR="00754ED1" w:rsidRPr="0055285B">
        <w:rPr>
          <w:color w:val="auto"/>
          <w:shd w:val="clear" w:color="auto" w:fill="FFFFFF"/>
        </w:rPr>
        <w:t>menadż</w:t>
      </w:r>
      <w:r w:rsidRPr="0055285B">
        <w:rPr>
          <w:color w:val="auto"/>
          <w:shd w:val="clear" w:color="auto" w:fill="FFFFFF"/>
        </w:rPr>
        <w:t xml:space="preserve">erów zarządzających transformacją cyfrową w </w:t>
      </w:r>
      <w:r w:rsidR="0093470C" w:rsidRPr="0055285B">
        <w:rPr>
          <w:color w:val="auto"/>
          <w:shd w:val="clear" w:color="auto" w:fill="FFFFFF"/>
        </w:rPr>
        <w:t>przedsiębiorstwach przemysłowych szc</w:t>
      </w:r>
      <w:r w:rsidR="005343C6" w:rsidRPr="0055285B">
        <w:rPr>
          <w:color w:val="auto"/>
          <w:shd w:val="clear" w:color="auto" w:fill="FFFFFF"/>
        </w:rPr>
        <w:t>z</w:t>
      </w:r>
      <w:r w:rsidR="0093470C" w:rsidRPr="0055285B">
        <w:rPr>
          <w:color w:val="auto"/>
          <w:shd w:val="clear" w:color="auto" w:fill="FFFFFF"/>
        </w:rPr>
        <w:t xml:space="preserve">ególnie </w:t>
      </w:r>
      <w:r w:rsidRPr="0055285B">
        <w:rPr>
          <w:color w:val="auto"/>
          <w:shd w:val="clear" w:color="auto" w:fill="FFFFFF"/>
        </w:rPr>
        <w:t>istotn</w:t>
      </w:r>
      <w:r w:rsidR="0093470C" w:rsidRPr="0055285B">
        <w:rPr>
          <w:color w:val="auto"/>
          <w:shd w:val="clear" w:color="auto" w:fill="FFFFFF"/>
        </w:rPr>
        <w:t>a</w:t>
      </w:r>
      <w:r w:rsidRPr="0055285B">
        <w:rPr>
          <w:color w:val="auto"/>
          <w:shd w:val="clear" w:color="auto" w:fill="FFFFFF"/>
        </w:rPr>
        <w:t xml:space="preserve"> jest znajomość realiów funkcjonowania inteligentnych fabryk</w:t>
      </w:r>
      <w:r w:rsidR="0093470C" w:rsidRPr="0055285B">
        <w:rPr>
          <w:color w:val="auto"/>
          <w:shd w:val="clear" w:color="auto" w:fill="FFFFFF"/>
        </w:rPr>
        <w:t>.</w:t>
      </w:r>
      <w:r w:rsidR="00754ED1" w:rsidRPr="0055285B">
        <w:rPr>
          <w:color w:val="auto"/>
          <w:shd w:val="clear" w:color="auto" w:fill="FFFFFF"/>
        </w:rPr>
        <w:t xml:space="preserve"> </w:t>
      </w:r>
      <w:r w:rsidR="0093470C" w:rsidRPr="0055285B">
        <w:rPr>
          <w:color w:val="auto"/>
          <w:shd w:val="clear" w:color="auto" w:fill="FFFFFF"/>
        </w:rPr>
        <w:t>G</w:t>
      </w:r>
      <w:r w:rsidRPr="0055285B">
        <w:rPr>
          <w:color w:val="auto"/>
          <w:shd w:val="clear" w:color="auto" w:fill="FFFFFF"/>
        </w:rPr>
        <w:t>eneruje</w:t>
      </w:r>
      <w:r w:rsidR="0093470C" w:rsidRPr="0055285B">
        <w:rPr>
          <w:color w:val="auto"/>
          <w:shd w:val="clear" w:color="auto" w:fill="FFFFFF"/>
        </w:rPr>
        <w:t xml:space="preserve"> to</w:t>
      </w:r>
      <w:r w:rsidRPr="0055285B">
        <w:rPr>
          <w:color w:val="auto"/>
          <w:shd w:val="clear" w:color="auto" w:fill="FFFFFF"/>
        </w:rPr>
        <w:t xml:space="preserve"> potrzebę nowych </w:t>
      </w:r>
      <w:r w:rsidRPr="0055285B">
        <w:rPr>
          <w:color w:val="auto"/>
        </w:rPr>
        <w:t xml:space="preserve">technologicznych kompetencji, wśród których należy wymienić, m.in. umiejętność pracy z danymi i przetwarzania informacji, umiejętność szybkiego szacowania uzasadnienia biznesowego podczas tworzenia koncepcji rozwoju technologii </w:t>
      </w:r>
      <w:r w:rsidRPr="0055285B">
        <w:rPr>
          <w:color w:val="auto"/>
        </w:rPr>
        <w:lastRenderedPageBreak/>
        <w:t>(automatyzacji, robotyzacji, cyfryzacji) dla fabryki, znajomość scenariuszy wykorzystania sztucznej inteligencji w fabrykach, umiejętność kompleksowej oceny inwestycji technologicznych i oceny ryzyka technologicznych projektów inwestycyjnych, czy też znajomość nowych standardów</w:t>
      </w:r>
      <w:r w:rsidRPr="0055285B">
        <w:rPr>
          <w:i/>
          <w:color w:val="auto"/>
        </w:rPr>
        <w:t>.</w:t>
      </w:r>
      <w:r w:rsidRPr="0055285B">
        <w:rPr>
          <w:color w:val="auto"/>
        </w:rPr>
        <w:t xml:space="preserve"> </w:t>
      </w:r>
    </w:p>
    <w:p w14:paraId="3CCBBBDF" w14:textId="415E191D" w:rsidR="0018561E" w:rsidRPr="0055285B" w:rsidRDefault="0018561E" w:rsidP="00DB0EDB">
      <w:pPr>
        <w:jc w:val="left"/>
        <w:rPr>
          <w:color w:val="auto"/>
        </w:rPr>
      </w:pPr>
      <w:r w:rsidRPr="0055285B">
        <w:rPr>
          <w:color w:val="auto"/>
        </w:rPr>
        <w:t>Funkcjonowanie nowych technologii</w:t>
      </w:r>
      <w:r w:rsidR="0089036E" w:rsidRPr="0055285B">
        <w:rPr>
          <w:color w:val="auto"/>
        </w:rPr>
        <w:t xml:space="preserve">, a w szczególności wykorzystywanie i przetwarzanie danych, </w:t>
      </w:r>
      <w:r w:rsidRPr="0055285B">
        <w:rPr>
          <w:color w:val="auto"/>
        </w:rPr>
        <w:t xml:space="preserve">niesie za sobą również szereg wyzwań prawnych i nowych regulacji, które wpływają na inwestycje i tworzone modele biznesowe. Dlatego znajomość podstawowych aktów prawnych w tym zakresie powinna być stale aktualizowana przez </w:t>
      </w:r>
      <w:r w:rsidR="00754ED1" w:rsidRPr="0055285B">
        <w:rPr>
          <w:color w:val="auto"/>
        </w:rPr>
        <w:t>menadż</w:t>
      </w:r>
      <w:r w:rsidRPr="0055285B">
        <w:rPr>
          <w:color w:val="auto"/>
        </w:rPr>
        <w:t>erów transformacji cyfrowej. Ponadto bardzo istotnym aspektem ucyfrowienia biznesów jest konieczność zapewnienia bezpieczeństwa cyfrowego w firmie. Dlatego znajomość zabezpieczeń, świadomość źródeł możliwych zagrożeń atakami oraz metod przeciwdziałania i regulacji temu towarzyszących również wpisuje się w zakres wiedzy</w:t>
      </w:r>
      <w:r w:rsidR="00DB554A" w:rsidRPr="0055285B">
        <w:rPr>
          <w:color w:val="auto"/>
        </w:rPr>
        <w:t xml:space="preserve"> wymaganej</w:t>
      </w:r>
      <w:r w:rsidRPr="0055285B">
        <w:rPr>
          <w:color w:val="auto"/>
        </w:rPr>
        <w:t xml:space="preserve"> </w:t>
      </w:r>
      <w:r w:rsidR="00DB554A" w:rsidRPr="0055285B">
        <w:rPr>
          <w:color w:val="auto"/>
        </w:rPr>
        <w:t>od</w:t>
      </w:r>
      <w:r w:rsidRPr="0055285B">
        <w:rPr>
          <w:color w:val="auto"/>
        </w:rPr>
        <w:t xml:space="preserve"> zarządzających zmianą cyfrową. </w:t>
      </w:r>
    </w:p>
    <w:p w14:paraId="60889C05" w14:textId="38A3ABEE" w:rsidR="00337456" w:rsidRPr="0055285B" w:rsidRDefault="00976714" w:rsidP="00DB0EDB">
      <w:pPr>
        <w:spacing w:after="240"/>
        <w:jc w:val="left"/>
        <w:rPr>
          <w:color w:val="auto"/>
        </w:rPr>
      </w:pPr>
      <w:r w:rsidRPr="0055285B">
        <w:rPr>
          <w:color w:val="auto"/>
        </w:rPr>
        <w:t xml:space="preserve">Prezentowane kompetencje menadżera uwzględniają strategiczne podejście do transformacji cyfrowej w firmie, </w:t>
      </w:r>
      <w:r w:rsidR="009C2020" w:rsidRPr="0055285B">
        <w:rPr>
          <w:color w:val="auto"/>
        </w:rPr>
        <w:t xml:space="preserve">które koncentruje się na kreowaniu wartości dodanej firmy z pomocą narzędzi cyfrowych. </w:t>
      </w:r>
    </w:p>
    <w:p w14:paraId="24503783" w14:textId="2EA40D2C" w:rsidR="00580203" w:rsidRPr="0055285B" w:rsidRDefault="00580203" w:rsidP="00DB0EDB">
      <w:pPr>
        <w:pStyle w:val="Nagwek2"/>
        <w:spacing w:after="240"/>
        <w:ind w:firstLine="0"/>
        <w:jc w:val="left"/>
        <w:rPr>
          <w:rFonts w:ascii="Arial" w:hAnsi="Arial" w:cs="Arial"/>
          <w:color w:val="auto"/>
        </w:rPr>
      </w:pPr>
      <w:bookmarkStart w:id="2" w:name="_Toc73024324"/>
      <w:r w:rsidRPr="0055285B">
        <w:rPr>
          <w:rFonts w:ascii="Arial" w:hAnsi="Arial" w:cs="Arial"/>
          <w:color w:val="auto"/>
        </w:rPr>
        <w:t>Grupa docelowa</w:t>
      </w:r>
      <w:bookmarkEnd w:id="2"/>
    </w:p>
    <w:p w14:paraId="145FC843" w14:textId="49A76464" w:rsidR="00580203" w:rsidRPr="0055285B" w:rsidRDefault="00580203" w:rsidP="00DB0EDB">
      <w:pPr>
        <w:spacing w:after="240"/>
        <w:jc w:val="left"/>
        <w:rPr>
          <w:color w:val="auto"/>
        </w:rPr>
      </w:pPr>
      <w:r w:rsidRPr="0055285B">
        <w:rPr>
          <w:color w:val="auto"/>
        </w:rPr>
        <w:t>M</w:t>
      </w:r>
      <w:r w:rsidR="0089036E" w:rsidRPr="0055285B">
        <w:rPr>
          <w:color w:val="auto"/>
        </w:rPr>
        <w:t xml:space="preserve">enadżerowie </w:t>
      </w:r>
      <w:r w:rsidRPr="0055285B">
        <w:rPr>
          <w:color w:val="auto"/>
        </w:rPr>
        <w:t xml:space="preserve"> średniego szczebla firm usługowych</w:t>
      </w:r>
      <w:r w:rsidR="00CD4A4A" w:rsidRPr="0055285B">
        <w:rPr>
          <w:color w:val="auto"/>
        </w:rPr>
        <w:t>, handlowych</w:t>
      </w:r>
      <w:r w:rsidRPr="0055285B">
        <w:rPr>
          <w:color w:val="auto"/>
        </w:rPr>
        <w:t xml:space="preserve"> i produkcyjnych, właściciele firm usługowych</w:t>
      </w:r>
      <w:r w:rsidR="00CD4A4A" w:rsidRPr="0055285B">
        <w:rPr>
          <w:color w:val="auto"/>
        </w:rPr>
        <w:t>, handlowych</w:t>
      </w:r>
      <w:r w:rsidRPr="0055285B">
        <w:rPr>
          <w:color w:val="auto"/>
        </w:rPr>
        <w:t xml:space="preserve"> i produkcyjnych, osoby posiadające podstawowe kompetencje </w:t>
      </w:r>
      <w:r w:rsidR="00754ED1" w:rsidRPr="0055285B">
        <w:rPr>
          <w:color w:val="auto"/>
        </w:rPr>
        <w:t>menadż</w:t>
      </w:r>
      <w:r w:rsidRPr="0055285B">
        <w:rPr>
          <w:color w:val="auto"/>
        </w:rPr>
        <w:t>erskie, chcące poszerzyć wiedzę i umiejętności w zakresie wdrażania i zarządzania transformacją cyfrową firmy.</w:t>
      </w:r>
    </w:p>
    <w:p w14:paraId="4432C83D" w14:textId="669A2996" w:rsidR="00580203" w:rsidRPr="0055285B" w:rsidRDefault="00580203" w:rsidP="00DB0EDB">
      <w:pPr>
        <w:pStyle w:val="Nagwek2"/>
        <w:spacing w:after="240"/>
        <w:ind w:firstLine="0"/>
        <w:jc w:val="left"/>
        <w:rPr>
          <w:rFonts w:ascii="Arial" w:hAnsi="Arial" w:cs="Arial"/>
          <w:color w:val="auto"/>
        </w:rPr>
      </w:pPr>
      <w:bookmarkStart w:id="3" w:name="_Toc73024325"/>
      <w:r w:rsidRPr="0055285B">
        <w:rPr>
          <w:rFonts w:ascii="Arial" w:hAnsi="Arial" w:cs="Arial"/>
          <w:color w:val="auto"/>
        </w:rPr>
        <w:t>Cel programu rozwoju kompetencji</w:t>
      </w:r>
      <w:bookmarkEnd w:id="3"/>
    </w:p>
    <w:p w14:paraId="0A724460" w14:textId="4238358C" w:rsidR="00580203" w:rsidRPr="0055285B" w:rsidRDefault="00580203" w:rsidP="00DB0EDB">
      <w:pPr>
        <w:spacing w:after="240"/>
        <w:jc w:val="left"/>
        <w:rPr>
          <w:color w:val="auto"/>
        </w:rPr>
      </w:pPr>
      <w:r w:rsidRPr="0055285B">
        <w:rPr>
          <w:color w:val="auto"/>
        </w:rPr>
        <w:t xml:space="preserve">Wyposażenie kadry </w:t>
      </w:r>
      <w:r w:rsidR="00754ED1" w:rsidRPr="0055285B">
        <w:rPr>
          <w:color w:val="auto"/>
        </w:rPr>
        <w:t>menadż</w:t>
      </w:r>
      <w:r w:rsidRPr="0055285B">
        <w:rPr>
          <w:color w:val="auto"/>
        </w:rPr>
        <w:t>erskiej i specjalistów</w:t>
      </w:r>
      <w:r w:rsidR="0080163F" w:rsidRPr="0055285B">
        <w:rPr>
          <w:color w:val="auto"/>
        </w:rPr>
        <w:t>, którzy planowani są do objęcia funkcji kierowniczych</w:t>
      </w:r>
      <w:r w:rsidRPr="0055285B">
        <w:rPr>
          <w:color w:val="auto"/>
        </w:rPr>
        <w:t xml:space="preserve"> w wiedzę, umiejętności związane ze skutecznym wdrażaniem transformacji cyfrowej w firmie. </w:t>
      </w:r>
    </w:p>
    <w:p w14:paraId="44B20559" w14:textId="433A4475" w:rsidR="00580203" w:rsidRPr="0055285B" w:rsidRDefault="00580203" w:rsidP="00DB0EDB">
      <w:pPr>
        <w:pStyle w:val="Nagwek2"/>
        <w:spacing w:before="240" w:after="240"/>
        <w:ind w:firstLine="0"/>
        <w:jc w:val="left"/>
        <w:rPr>
          <w:rFonts w:ascii="Arial" w:hAnsi="Arial" w:cs="Arial"/>
          <w:color w:val="auto"/>
        </w:rPr>
      </w:pPr>
      <w:bookmarkStart w:id="4" w:name="_Toc73024326"/>
      <w:r w:rsidRPr="0055285B">
        <w:rPr>
          <w:rFonts w:ascii="Arial" w:hAnsi="Arial" w:cs="Arial"/>
          <w:color w:val="auto"/>
        </w:rPr>
        <w:t>Zakres kompetencji</w:t>
      </w:r>
      <w:bookmarkEnd w:id="4"/>
    </w:p>
    <w:p w14:paraId="02AB9160" w14:textId="6B6DC998" w:rsidR="00580203" w:rsidRPr="0055285B" w:rsidRDefault="00580203" w:rsidP="00DB0EDB">
      <w:pPr>
        <w:jc w:val="left"/>
        <w:rPr>
          <w:color w:val="auto"/>
        </w:rPr>
      </w:pPr>
      <w:r w:rsidRPr="0055285B">
        <w:rPr>
          <w:color w:val="auto"/>
        </w:rPr>
        <w:t xml:space="preserve">Kompetencje </w:t>
      </w:r>
      <w:r w:rsidR="00754ED1" w:rsidRPr="0055285B">
        <w:rPr>
          <w:color w:val="auto"/>
        </w:rPr>
        <w:t>menadż</w:t>
      </w:r>
      <w:r w:rsidRPr="0055285B">
        <w:rPr>
          <w:color w:val="auto"/>
        </w:rPr>
        <w:t xml:space="preserve">era </w:t>
      </w:r>
      <w:r w:rsidR="00DD1A14" w:rsidRPr="0055285B">
        <w:rPr>
          <w:color w:val="auto"/>
        </w:rPr>
        <w:t xml:space="preserve">odpowiedzialnego za </w:t>
      </w:r>
      <w:r w:rsidRPr="0055285B">
        <w:rPr>
          <w:color w:val="auto"/>
        </w:rPr>
        <w:t>transformacj</w:t>
      </w:r>
      <w:r w:rsidR="00DD1A14" w:rsidRPr="0055285B">
        <w:rPr>
          <w:color w:val="auto"/>
        </w:rPr>
        <w:t>ę</w:t>
      </w:r>
      <w:r w:rsidRPr="0055285B">
        <w:rPr>
          <w:color w:val="auto"/>
        </w:rPr>
        <w:t xml:space="preserve"> cyfrow</w:t>
      </w:r>
      <w:r w:rsidR="00DD1A14" w:rsidRPr="0055285B">
        <w:rPr>
          <w:color w:val="auto"/>
        </w:rPr>
        <w:t>ą</w:t>
      </w:r>
      <w:r w:rsidRPr="0055285B">
        <w:rPr>
          <w:color w:val="auto"/>
        </w:rPr>
        <w:t xml:space="preserve"> obejmują trzy główne obszary związane z wdrażaniem</w:t>
      </w:r>
      <w:r w:rsidR="004C7F0C" w:rsidRPr="0055285B">
        <w:rPr>
          <w:color w:val="auto"/>
        </w:rPr>
        <w:t>:</w:t>
      </w:r>
      <w:r w:rsidRPr="0055285B">
        <w:rPr>
          <w:color w:val="auto"/>
        </w:rPr>
        <w:t xml:space="preserve"> zmian w obszarze </w:t>
      </w:r>
      <w:r w:rsidR="006A22A7" w:rsidRPr="0055285B">
        <w:rPr>
          <w:color w:val="auto"/>
        </w:rPr>
        <w:t>strategicznym</w:t>
      </w:r>
      <w:r w:rsidRPr="0055285B">
        <w:rPr>
          <w:color w:val="auto"/>
        </w:rPr>
        <w:t xml:space="preserve">, zmian w procesach zachodzących w firmie oraz zmian technologicznych. </w:t>
      </w:r>
    </w:p>
    <w:p w14:paraId="7EF0CC45" w14:textId="49559688" w:rsidR="00580203" w:rsidRPr="0055285B" w:rsidRDefault="004A64B0" w:rsidP="00DB0EDB">
      <w:pPr>
        <w:pStyle w:val="Nagwek2"/>
        <w:spacing w:after="240"/>
        <w:ind w:firstLine="0"/>
        <w:jc w:val="left"/>
        <w:rPr>
          <w:rFonts w:ascii="Arial" w:hAnsi="Arial" w:cs="Arial"/>
          <w:color w:val="auto"/>
        </w:rPr>
      </w:pPr>
      <w:bookmarkStart w:id="5" w:name="_Toc73024327"/>
      <w:r w:rsidRPr="0055285B">
        <w:rPr>
          <w:rFonts w:ascii="Arial" w:hAnsi="Arial" w:cs="Arial"/>
          <w:color w:val="auto"/>
        </w:rPr>
        <w:lastRenderedPageBreak/>
        <w:t>Ogólne z</w:t>
      </w:r>
      <w:r w:rsidR="00580203" w:rsidRPr="0055285B">
        <w:rPr>
          <w:rFonts w:ascii="Arial" w:hAnsi="Arial" w:cs="Arial"/>
          <w:color w:val="auto"/>
        </w:rPr>
        <w:t xml:space="preserve">akładane efekty </w:t>
      </w:r>
      <w:r w:rsidR="005B7ADF" w:rsidRPr="0055285B">
        <w:rPr>
          <w:rFonts w:ascii="Arial" w:hAnsi="Arial" w:cs="Arial"/>
          <w:color w:val="auto"/>
        </w:rPr>
        <w:t xml:space="preserve">udziału w programie rozwoju </w:t>
      </w:r>
      <w:r w:rsidR="00580203" w:rsidRPr="0055285B">
        <w:rPr>
          <w:rFonts w:ascii="Arial" w:hAnsi="Arial" w:cs="Arial"/>
          <w:color w:val="auto"/>
        </w:rPr>
        <w:t>kompetencj</w:t>
      </w:r>
      <w:r w:rsidR="005B7ADF" w:rsidRPr="0055285B">
        <w:rPr>
          <w:rFonts w:ascii="Arial" w:hAnsi="Arial" w:cs="Arial"/>
          <w:color w:val="auto"/>
        </w:rPr>
        <w:t>i</w:t>
      </w:r>
      <w:r w:rsidR="00580203" w:rsidRPr="0055285B">
        <w:rPr>
          <w:rFonts w:ascii="Arial" w:hAnsi="Arial" w:cs="Arial"/>
          <w:color w:val="auto"/>
        </w:rPr>
        <w:t xml:space="preserve"> </w:t>
      </w:r>
      <w:r w:rsidR="005B7ADF" w:rsidRPr="0055285B">
        <w:rPr>
          <w:rFonts w:ascii="Arial" w:hAnsi="Arial" w:cs="Arial"/>
          <w:color w:val="auto"/>
        </w:rPr>
        <w:t xml:space="preserve">menadżerskich w zakresie </w:t>
      </w:r>
      <w:r w:rsidR="00E64934" w:rsidRPr="0055285B">
        <w:rPr>
          <w:rFonts w:ascii="Arial" w:hAnsi="Arial" w:cs="Arial"/>
          <w:color w:val="auto"/>
        </w:rPr>
        <w:t>transformacji cyfrowej</w:t>
      </w:r>
      <w:bookmarkEnd w:id="5"/>
    </w:p>
    <w:p w14:paraId="63F08010" w14:textId="75BF8599" w:rsidR="00580203" w:rsidRPr="0055285B" w:rsidRDefault="00580203" w:rsidP="00DB0EDB">
      <w:pPr>
        <w:ind w:firstLine="0"/>
        <w:jc w:val="left"/>
        <w:rPr>
          <w:color w:val="auto"/>
        </w:rPr>
      </w:pPr>
      <w:r w:rsidRPr="0055285B">
        <w:rPr>
          <w:color w:val="auto"/>
        </w:rPr>
        <w:t xml:space="preserve">Po ukończeniu kursów rozwoju kompetencji </w:t>
      </w:r>
      <w:r w:rsidR="00754ED1" w:rsidRPr="0055285B">
        <w:rPr>
          <w:color w:val="auto"/>
        </w:rPr>
        <w:t>menadż</w:t>
      </w:r>
      <w:r w:rsidRPr="0055285B">
        <w:rPr>
          <w:color w:val="auto"/>
        </w:rPr>
        <w:t>er będzie:</w:t>
      </w:r>
    </w:p>
    <w:p w14:paraId="2834599A" w14:textId="64362C73" w:rsidR="00580203" w:rsidRPr="0055285B" w:rsidRDefault="00580203" w:rsidP="00DB0EDB">
      <w:pPr>
        <w:pStyle w:val="Akapitzlist"/>
        <w:numPr>
          <w:ilvl w:val="0"/>
          <w:numId w:val="2"/>
        </w:numPr>
        <w:jc w:val="left"/>
        <w:rPr>
          <w:rFonts w:cs="Arial"/>
          <w:color w:val="auto"/>
          <w:sz w:val="24"/>
        </w:rPr>
      </w:pPr>
      <w:r w:rsidRPr="0055285B">
        <w:rPr>
          <w:rFonts w:cs="Arial"/>
          <w:color w:val="auto"/>
          <w:sz w:val="24"/>
        </w:rPr>
        <w:t>Rozumiał zasady prowadzenia biznesu i sposoby budowania przewagi konkurencyjnej w gospodarce cyfrowej</w:t>
      </w:r>
      <w:r w:rsidR="0080163F" w:rsidRPr="0055285B">
        <w:rPr>
          <w:rFonts w:cs="Arial"/>
          <w:color w:val="auto"/>
          <w:sz w:val="24"/>
        </w:rPr>
        <w:t>.</w:t>
      </w:r>
      <w:r w:rsidRPr="0055285B">
        <w:rPr>
          <w:rFonts w:cs="Arial"/>
          <w:color w:val="auto"/>
          <w:sz w:val="24"/>
        </w:rPr>
        <w:t xml:space="preserve"> </w:t>
      </w:r>
    </w:p>
    <w:p w14:paraId="76D96E05" w14:textId="4CA634F4" w:rsidR="00580203" w:rsidRPr="0055285B" w:rsidRDefault="004A64B0" w:rsidP="00DB0EDB">
      <w:pPr>
        <w:pStyle w:val="Akapitzlist"/>
        <w:numPr>
          <w:ilvl w:val="0"/>
          <w:numId w:val="2"/>
        </w:numPr>
        <w:jc w:val="left"/>
        <w:rPr>
          <w:rFonts w:cs="Arial"/>
          <w:color w:val="auto"/>
          <w:sz w:val="24"/>
        </w:rPr>
      </w:pPr>
      <w:r w:rsidRPr="0055285B">
        <w:rPr>
          <w:rFonts w:cs="Arial"/>
          <w:color w:val="auto"/>
          <w:sz w:val="24"/>
        </w:rPr>
        <w:t>P</w:t>
      </w:r>
      <w:r w:rsidR="00580203" w:rsidRPr="0055285B">
        <w:rPr>
          <w:rFonts w:cs="Arial"/>
          <w:color w:val="auto"/>
          <w:sz w:val="24"/>
        </w:rPr>
        <w:t>otrafi</w:t>
      </w:r>
      <w:r w:rsidRPr="0055285B">
        <w:rPr>
          <w:rFonts w:cs="Arial"/>
          <w:color w:val="auto"/>
          <w:sz w:val="24"/>
        </w:rPr>
        <w:t>ł</w:t>
      </w:r>
      <w:r w:rsidR="00580203" w:rsidRPr="0055285B">
        <w:rPr>
          <w:rFonts w:cs="Arial"/>
          <w:color w:val="auto"/>
          <w:sz w:val="24"/>
        </w:rPr>
        <w:t xml:space="preserve"> wskazać kompetencje i obszary organizacji, w których zasadne jest wprowadzanie holistycznych zmian wykorzystujących technologie cyfrowe w celu zwiększania konkurencyjności firmy i budowania przewagi konkurencyjnej. </w:t>
      </w:r>
    </w:p>
    <w:p w14:paraId="0E5EB8DF" w14:textId="1F4A5BE5" w:rsidR="00580203" w:rsidRPr="0055285B" w:rsidRDefault="00580203" w:rsidP="00DB0EDB">
      <w:pPr>
        <w:pStyle w:val="Akapitzlist"/>
        <w:numPr>
          <w:ilvl w:val="0"/>
          <w:numId w:val="2"/>
        </w:numPr>
        <w:jc w:val="left"/>
        <w:rPr>
          <w:rFonts w:cs="Arial"/>
          <w:color w:val="auto"/>
          <w:sz w:val="24"/>
        </w:rPr>
      </w:pPr>
      <w:r w:rsidRPr="0055285B">
        <w:rPr>
          <w:rFonts w:cs="Arial"/>
          <w:color w:val="auto"/>
          <w:sz w:val="24"/>
        </w:rPr>
        <w:t>Potrafi</w:t>
      </w:r>
      <w:r w:rsidR="004A64B0" w:rsidRPr="0055285B">
        <w:rPr>
          <w:rFonts w:cs="Arial"/>
          <w:color w:val="auto"/>
          <w:sz w:val="24"/>
        </w:rPr>
        <w:t>ł</w:t>
      </w:r>
      <w:r w:rsidRPr="0055285B">
        <w:rPr>
          <w:rFonts w:cs="Arial"/>
          <w:color w:val="auto"/>
          <w:sz w:val="24"/>
        </w:rPr>
        <w:t xml:space="preserve"> zaprojektować strategie transformacji cyfrowej oraz plan operacjonalizacji celów strategicznych. </w:t>
      </w:r>
    </w:p>
    <w:p w14:paraId="62E6EAA6" w14:textId="0D5419A3" w:rsidR="00580203" w:rsidRPr="0055285B" w:rsidRDefault="00580203" w:rsidP="00DB0EDB">
      <w:pPr>
        <w:pStyle w:val="Akapitzlist"/>
        <w:numPr>
          <w:ilvl w:val="0"/>
          <w:numId w:val="2"/>
        </w:numPr>
        <w:jc w:val="left"/>
        <w:rPr>
          <w:rFonts w:cs="Arial"/>
          <w:color w:val="auto"/>
          <w:sz w:val="24"/>
        </w:rPr>
      </w:pPr>
      <w:r w:rsidRPr="0055285B">
        <w:rPr>
          <w:rFonts w:cs="Arial"/>
          <w:color w:val="auto"/>
          <w:sz w:val="24"/>
        </w:rPr>
        <w:t>Potrafi</w:t>
      </w:r>
      <w:r w:rsidR="004A64B0" w:rsidRPr="0055285B">
        <w:rPr>
          <w:rFonts w:cs="Arial"/>
          <w:color w:val="auto"/>
          <w:sz w:val="24"/>
        </w:rPr>
        <w:t>ł</w:t>
      </w:r>
      <w:r w:rsidRPr="0055285B">
        <w:rPr>
          <w:rFonts w:cs="Arial"/>
          <w:color w:val="auto"/>
          <w:sz w:val="24"/>
        </w:rPr>
        <w:t xml:space="preserve"> zarządza</w:t>
      </w:r>
      <w:r w:rsidR="00DB554A" w:rsidRPr="0055285B">
        <w:rPr>
          <w:rFonts w:cs="Arial"/>
          <w:color w:val="auto"/>
          <w:sz w:val="24"/>
        </w:rPr>
        <w:t>ć</w:t>
      </w:r>
      <w:r w:rsidRPr="0055285B">
        <w:rPr>
          <w:rFonts w:cs="Arial"/>
          <w:color w:val="auto"/>
          <w:sz w:val="24"/>
        </w:rPr>
        <w:t xml:space="preserve"> procesem transformacji cyfrowej w firmie</w:t>
      </w:r>
      <w:r w:rsidR="0080163F" w:rsidRPr="0055285B">
        <w:rPr>
          <w:rFonts w:cs="Arial"/>
          <w:color w:val="auto"/>
          <w:sz w:val="24"/>
        </w:rPr>
        <w:t>.</w:t>
      </w:r>
    </w:p>
    <w:p w14:paraId="4FC4BF84" w14:textId="6E683E3B" w:rsidR="00580203" w:rsidRPr="0055285B" w:rsidRDefault="00580203" w:rsidP="00DB0EDB">
      <w:pPr>
        <w:pStyle w:val="Akapitzlist"/>
        <w:numPr>
          <w:ilvl w:val="0"/>
          <w:numId w:val="2"/>
        </w:numPr>
        <w:jc w:val="left"/>
        <w:rPr>
          <w:rFonts w:cs="Arial"/>
          <w:color w:val="auto"/>
          <w:sz w:val="24"/>
        </w:rPr>
      </w:pPr>
      <w:r w:rsidRPr="0055285B">
        <w:rPr>
          <w:rFonts w:cs="Arial"/>
          <w:color w:val="auto"/>
          <w:sz w:val="24"/>
        </w:rPr>
        <w:t>Potrafi</w:t>
      </w:r>
      <w:r w:rsidR="004A64B0" w:rsidRPr="0055285B">
        <w:rPr>
          <w:rFonts w:cs="Arial"/>
          <w:color w:val="auto"/>
          <w:sz w:val="24"/>
        </w:rPr>
        <w:t xml:space="preserve">ł </w:t>
      </w:r>
      <w:r w:rsidRPr="0055285B">
        <w:rPr>
          <w:rFonts w:cs="Arial"/>
          <w:color w:val="auto"/>
          <w:sz w:val="24"/>
        </w:rPr>
        <w:t>ocenić ryzyko związane z wdrożeniami nowych rozwiązań cyfrowych jak również wskazać ryzyka braku ich wprowadzania</w:t>
      </w:r>
      <w:r w:rsidR="0080163F" w:rsidRPr="0055285B">
        <w:rPr>
          <w:rFonts w:cs="Arial"/>
          <w:color w:val="auto"/>
          <w:sz w:val="24"/>
        </w:rPr>
        <w:t>.</w:t>
      </w:r>
    </w:p>
    <w:p w14:paraId="49F4034B" w14:textId="727D535C" w:rsidR="00580203" w:rsidRPr="0055285B" w:rsidRDefault="00580203" w:rsidP="00DB0EDB">
      <w:pPr>
        <w:pStyle w:val="Akapitzlist"/>
        <w:numPr>
          <w:ilvl w:val="0"/>
          <w:numId w:val="2"/>
        </w:numPr>
        <w:jc w:val="left"/>
        <w:rPr>
          <w:rFonts w:cs="Arial"/>
          <w:color w:val="auto"/>
          <w:sz w:val="24"/>
        </w:rPr>
      </w:pPr>
      <w:r w:rsidRPr="0055285B">
        <w:rPr>
          <w:rFonts w:cs="Arial"/>
          <w:color w:val="auto"/>
          <w:sz w:val="24"/>
        </w:rPr>
        <w:t>Zna</w:t>
      </w:r>
      <w:r w:rsidR="004A64B0" w:rsidRPr="0055285B">
        <w:rPr>
          <w:rFonts w:cs="Arial"/>
          <w:color w:val="auto"/>
          <w:sz w:val="24"/>
        </w:rPr>
        <w:t>ł</w:t>
      </w:r>
      <w:r w:rsidRPr="0055285B">
        <w:rPr>
          <w:rFonts w:cs="Arial"/>
          <w:color w:val="auto"/>
          <w:sz w:val="24"/>
        </w:rPr>
        <w:t xml:space="preserve"> kluczowe technologie kształtujące transformację cyfrową (m.in. Big Data, Sztuczna inteligencja (AI, ML, DL), </w:t>
      </w:r>
      <w:proofErr w:type="spellStart"/>
      <w:r w:rsidRPr="0055285B">
        <w:rPr>
          <w:rFonts w:cs="Arial"/>
          <w:color w:val="auto"/>
          <w:sz w:val="24"/>
        </w:rPr>
        <w:t>Cloud</w:t>
      </w:r>
      <w:proofErr w:type="spellEnd"/>
      <w:r w:rsidRPr="0055285B">
        <w:rPr>
          <w:rFonts w:cs="Arial"/>
          <w:color w:val="auto"/>
          <w:sz w:val="24"/>
        </w:rPr>
        <w:t xml:space="preserve"> Computing, 5G, technologie mobilne, </w:t>
      </w:r>
      <w:proofErr w:type="spellStart"/>
      <w:r w:rsidRPr="0055285B">
        <w:rPr>
          <w:rFonts w:cs="Arial"/>
          <w:color w:val="auto"/>
          <w:sz w:val="24"/>
        </w:rPr>
        <w:t>IoT</w:t>
      </w:r>
      <w:proofErr w:type="spellEnd"/>
      <w:r w:rsidRPr="0055285B">
        <w:rPr>
          <w:rFonts w:cs="Arial"/>
          <w:color w:val="auto"/>
          <w:sz w:val="24"/>
        </w:rPr>
        <w:t>, wirtualna i rozszerzona rzeczywistość, druk 3D, inteligentna robotyzacja</w:t>
      </w:r>
      <w:r w:rsidR="00CA176E" w:rsidRPr="0055285B">
        <w:rPr>
          <w:rFonts w:cs="Arial"/>
          <w:color w:val="auto"/>
          <w:sz w:val="24"/>
        </w:rPr>
        <w:t xml:space="preserve"> i automatyzacja</w:t>
      </w:r>
      <w:r w:rsidRPr="0055285B">
        <w:rPr>
          <w:rFonts w:cs="Arial"/>
          <w:color w:val="auto"/>
          <w:sz w:val="24"/>
        </w:rPr>
        <w:t xml:space="preserve"> procesów i inne) oraz potrafi wskazać korzyści wynikające z ich wdrożenia w firmie</w:t>
      </w:r>
      <w:r w:rsidR="0080163F" w:rsidRPr="0055285B">
        <w:rPr>
          <w:rFonts w:cs="Arial"/>
          <w:color w:val="auto"/>
          <w:sz w:val="24"/>
        </w:rPr>
        <w:t>.</w:t>
      </w:r>
    </w:p>
    <w:p w14:paraId="312F3401" w14:textId="14B48963" w:rsidR="00580203" w:rsidRPr="0055285B" w:rsidRDefault="00580203" w:rsidP="00DB0EDB">
      <w:pPr>
        <w:pStyle w:val="Akapitzlist"/>
        <w:numPr>
          <w:ilvl w:val="0"/>
          <w:numId w:val="2"/>
        </w:numPr>
        <w:jc w:val="left"/>
        <w:rPr>
          <w:rFonts w:cs="Arial"/>
          <w:color w:val="auto"/>
          <w:sz w:val="24"/>
        </w:rPr>
      </w:pPr>
      <w:r w:rsidRPr="0055285B">
        <w:rPr>
          <w:rFonts w:cs="Arial"/>
          <w:color w:val="auto"/>
          <w:sz w:val="24"/>
        </w:rPr>
        <w:t>Potrafi</w:t>
      </w:r>
      <w:r w:rsidR="004A64B0" w:rsidRPr="0055285B">
        <w:rPr>
          <w:rFonts w:cs="Arial"/>
          <w:color w:val="auto"/>
          <w:sz w:val="24"/>
        </w:rPr>
        <w:t>ł</w:t>
      </w:r>
      <w:r w:rsidRPr="0055285B">
        <w:rPr>
          <w:rFonts w:cs="Arial"/>
          <w:color w:val="auto"/>
          <w:sz w:val="24"/>
        </w:rPr>
        <w:t xml:space="preserve"> zbudować i zarządzać zespołami realizującymi założenia transformacji cyfrowej </w:t>
      </w:r>
      <w:r w:rsidR="003319D0" w:rsidRPr="0055285B">
        <w:rPr>
          <w:rFonts w:cs="Arial"/>
          <w:color w:val="auto"/>
          <w:sz w:val="24"/>
        </w:rPr>
        <w:t>w tym zespołami wirtualnymi i rozproszonymi</w:t>
      </w:r>
      <w:r w:rsidR="0080163F" w:rsidRPr="0055285B">
        <w:rPr>
          <w:rFonts w:cs="Arial"/>
          <w:color w:val="auto"/>
          <w:sz w:val="24"/>
        </w:rPr>
        <w:t>.</w:t>
      </w:r>
    </w:p>
    <w:p w14:paraId="7AEAE972" w14:textId="6D07472C" w:rsidR="00580203" w:rsidRPr="0055285B" w:rsidRDefault="00580203" w:rsidP="00DB0EDB">
      <w:pPr>
        <w:pStyle w:val="Akapitzlist"/>
        <w:numPr>
          <w:ilvl w:val="0"/>
          <w:numId w:val="2"/>
        </w:numPr>
        <w:jc w:val="left"/>
        <w:rPr>
          <w:rFonts w:cs="Arial"/>
          <w:color w:val="auto"/>
          <w:sz w:val="24"/>
        </w:rPr>
      </w:pPr>
      <w:r w:rsidRPr="0055285B">
        <w:rPr>
          <w:rFonts w:cs="Arial"/>
          <w:color w:val="auto"/>
          <w:sz w:val="24"/>
        </w:rPr>
        <w:t>Trafnie identyfik</w:t>
      </w:r>
      <w:r w:rsidR="004A64B0" w:rsidRPr="0055285B">
        <w:rPr>
          <w:rFonts w:cs="Arial"/>
          <w:color w:val="auto"/>
          <w:sz w:val="24"/>
        </w:rPr>
        <w:t>ował</w:t>
      </w:r>
      <w:r w:rsidRPr="0055285B">
        <w:rPr>
          <w:rFonts w:cs="Arial"/>
          <w:color w:val="auto"/>
          <w:sz w:val="24"/>
        </w:rPr>
        <w:t xml:space="preserve"> interesariuszy ekosystemu biznesowego (na zewnątrz i wewnątrz firmy) mających wpływ i biorących udział w transformacji cyfrowej firmy oraz wskazuje korzyści z potencjalnej współpracy z nimi</w:t>
      </w:r>
      <w:r w:rsidR="0080163F" w:rsidRPr="0055285B">
        <w:rPr>
          <w:rFonts w:cs="Arial"/>
          <w:color w:val="auto"/>
          <w:sz w:val="24"/>
        </w:rPr>
        <w:t>.</w:t>
      </w:r>
    </w:p>
    <w:p w14:paraId="210AA783" w14:textId="6B2EE7E6" w:rsidR="00580203" w:rsidRPr="0055285B" w:rsidRDefault="00580203" w:rsidP="00DB0EDB">
      <w:pPr>
        <w:pStyle w:val="Akapitzlist"/>
        <w:numPr>
          <w:ilvl w:val="0"/>
          <w:numId w:val="2"/>
        </w:numPr>
        <w:jc w:val="left"/>
        <w:rPr>
          <w:rFonts w:cs="Arial"/>
          <w:color w:val="auto"/>
          <w:sz w:val="24"/>
        </w:rPr>
      </w:pPr>
      <w:r w:rsidRPr="0055285B">
        <w:rPr>
          <w:rFonts w:cs="Arial"/>
          <w:color w:val="auto"/>
          <w:sz w:val="24"/>
        </w:rPr>
        <w:t>Potrafi</w:t>
      </w:r>
      <w:r w:rsidR="004A64B0" w:rsidRPr="0055285B">
        <w:rPr>
          <w:rFonts w:cs="Arial"/>
          <w:color w:val="auto"/>
          <w:sz w:val="24"/>
        </w:rPr>
        <w:t>ł</w:t>
      </w:r>
      <w:r w:rsidRPr="0055285B">
        <w:rPr>
          <w:rFonts w:cs="Arial"/>
          <w:color w:val="auto"/>
          <w:sz w:val="24"/>
        </w:rPr>
        <w:t xml:space="preserve"> identyfikować nowe trendy na rynku w zakresie transformacji cyfrowej</w:t>
      </w:r>
      <w:r w:rsidR="00474EA2">
        <w:rPr>
          <w:rFonts w:cs="Arial"/>
          <w:color w:val="auto"/>
          <w:sz w:val="24"/>
        </w:rPr>
        <w:t>.</w:t>
      </w:r>
    </w:p>
    <w:p w14:paraId="30C9120D" w14:textId="16EF3F1E" w:rsidR="00580203" w:rsidRPr="0055285B" w:rsidRDefault="00580203" w:rsidP="00DB0EDB">
      <w:pPr>
        <w:pStyle w:val="Akapitzlist"/>
        <w:numPr>
          <w:ilvl w:val="0"/>
          <w:numId w:val="2"/>
        </w:numPr>
        <w:jc w:val="left"/>
        <w:rPr>
          <w:rFonts w:cs="Arial"/>
          <w:color w:val="auto"/>
          <w:sz w:val="24"/>
        </w:rPr>
      </w:pPr>
      <w:r w:rsidRPr="0055285B">
        <w:rPr>
          <w:rFonts w:cs="Arial"/>
          <w:color w:val="auto"/>
          <w:sz w:val="24"/>
        </w:rPr>
        <w:t>Potrafi</w:t>
      </w:r>
      <w:r w:rsidR="00474EA2">
        <w:rPr>
          <w:rFonts w:cs="Arial"/>
          <w:color w:val="auto"/>
          <w:sz w:val="24"/>
        </w:rPr>
        <w:t>ł</w:t>
      </w:r>
      <w:r w:rsidRPr="0055285B">
        <w:rPr>
          <w:rFonts w:cs="Arial"/>
          <w:color w:val="auto"/>
          <w:sz w:val="24"/>
        </w:rPr>
        <w:t xml:space="preserve"> identyfikować i zna</w:t>
      </w:r>
      <w:r w:rsidR="00474EA2">
        <w:rPr>
          <w:rFonts w:cs="Arial"/>
          <w:color w:val="auto"/>
          <w:sz w:val="24"/>
        </w:rPr>
        <w:t>ł</w:t>
      </w:r>
      <w:r w:rsidRPr="0055285B">
        <w:rPr>
          <w:rFonts w:cs="Arial"/>
          <w:color w:val="auto"/>
          <w:sz w:val="24"/>
        </w:rPr>
        <w:t xml:space="preserve"> zasady funkcjonowania nowych modeli biznesowych oraz potrafi</w:t>
      </w:r>
      <w:r w:rsidR="00474EA2">
        <w:rPr>
          <w:rFonts w:cs="Arial"/>
          <w:color w:val="auto"/>
          <w:sz w:val="24"/>
        </w:rPr>
        <w:t>ł</w:t>
      </w:r>
      <w:r w:rsidRPr="0055285B">
        <w:rPr>
          <w:rFonts w:cs="Arial"/>
          <w:color w:val="auto"/>
          <w:sz w:val="24"/>
        </w:rPr>
        <w:t xml:space="preserve"> zaprojektować zmiany modelu biznesu dla swojej firmy w oparciu o korzyści wynikające z zastosowania technologii cyfrowych</w:t>
      </w:r>
      <w:r w:rsidR="0080163F" w:rsidRPr="0055285B">
        <w:rPr>
          <w:rFonts w:cs="Arial"/>
          <w:color w:val="auto"/>
          <w:sz w:val="24"/>
        </w:rPr>
        <w:t>.</w:t>
      </w:r>
    </w:p>
    <w:p w14:paraId="2CC63ED0" w14:textId="2B23E168" w:rsidR="00580203" w:rsidRPr="0055285B" w:rsidRDefault="00580203" w:rsidP="00DB0EDB">
      <w:pPr>
        <w:pStyle w:val="Akapitzlist"/>
        <w:numPr>
          <w:ilvl w:val="0"/>
          <w:numId w:val="2"/>
        </w:numPr>
        <w:jc w:val="left"/>
        <w:rPr>
          <w:rFonts w:cs="Arial"/>
          <w:color w:val="auto"/>
          <w:sz w:val="24"/>
        </w:rPr>
      </w:pPr>
      <w:r w:rsidRPr="0055285B">
        <w:rPr>
          <w:rFonts w:cs="Arial"/>
          <w:color w:val="auto"/>
          <w:sz w:val="24"/>
        </w:rPr>
        <w:t>Potrafi</w:t>
      </w:r>
      <w:r w:rsidR="009158F4" w:rsidRPr="0055285B">
        <w:rPr>
          <w:rFonts w:cs="Arial"/>
          <w:color w:val="auto"/>
          <w:sz w:val="24"/>
        </w:rPr>
        <w:t>ł</w:t>
      </w:r>
      <w:r w:rsidRPr="0055285B">
        <w:rPr>
          <w:rFonts w:cs="Arial"/>
          <w:color w:val="auto"/>
          <w:sz w:val="24"/>
        </w:rPr>
        <w:t xml:space="preserve"> wspierać pracowników w procesie zmiany oraz klarownie i efektywnie komunikowa</w:t>
      </w:r>
      <w:r w:rsidR="00474EA2">
        <w:rPr>
          <w:rFonts w:cs="Arial"/>
          <w:color w:val="auto"/>
          <w:sz w:val="24"/>
        </w:rPr>
        <w:t>ć</w:t>
      </w:r>
      <w:r w:rsidRPr="0055285B">
        <w:rPr>
          <w:rFonts w:cs="Arial"/>
          <w:color w:val="auto"/>
          <w:sz w:val="24"/>
        </w:rPr>
        <w:t xml:space="preserve"> wizje i cele transformacji</w:t>
      </w:r>
      <w:r w:rsidR="0080163F" w:rsidRPr="0055285B">
        <w:rPr>
          <w:rFonts w:cs="Arial"/>
          <w:color w:val="auto"/>
          <w:sz w:val="24"/>
        </w:rPr>
        <w:t>.</w:t>
      </w:r>
    </w:p>
    <w:p w14:paraId="4C646CFB" w14:textId="1DCF9F0D" w:rsidR="00580203" w:rsidRPr="0055285B" w:rsidRDefault="00580203" w:rsidP="00DB0EDB">
      <w:pPr>
        <w:pStyle w:val="Akapitzlist"/>
        <w:numPr>
          <w:ilvl w:val="0"/>
          <w:numId w:val="2"/>
        </w:numPr>
        <w:jc w:val="left"/>
        <w:rPr>
          <w:rFonts w:cs="Arial"/>
          <w:color w:val="auto"/>
          <w:sz w:val="24"/>
        </w:rPr>
      </w:pPr>
      <w:r w:rsidRPr="0055285B">
        <w:rPr>
          <w:rFonts w:cs="Arial"/>
          <w:color w:val="auto"/>
          <w:sz w:val="24"/>
        </w:rPr>
        <w:t>Potrafi</w:t>
      </w:r>
      <w:r w:rsidR="009158F4" w:rsidRPr="0055285B">
        <w:rPr>
          <w:rFonts w:cs="Arial"/>
          <w:color w:val="auto"/>
          <w:sz w:val="24"/>
        </w:rPr>
        <w:t>ł</w:t>
      </w:r>
      <w:r w:rsidRPr="0055285B">
        <w:rPr>
          <w:rFonts w:cs="Arial"/>
          <w:color w:val="auto"/>
          <w:sz w:val="24"/>
        </w:rPr>
        <w:t xml:space="preserve"> zarządzać talentami zespołu wdrażającego transformację cyfrową</w:t>
      </w:r>
      <w:r w:rsidR="0080163F" w:rsidRPr="0055285B">
        <w:rPr>
          <w:rFonts w:cs="Arial"/>
          <w:color w:val="auto"/>
          <w:sz w:val="24"/>
        </w:rPr>
        <w:t>.</w:t>
      </w:r>
    </w:p>
    <w:p w14:paraId="43B5B499" w14:textId="7D43C431" w:rsidR="00580203" w:rsidRPr="0055285B" w:rsidRDefault="00580203" w:rsidP="00DB0EDB">
      <w:pPr>
        <w:pStyle w:val="Akapitzlist"/>
        <w:numPr>
          <w:ilvl w:val="0"/>
          <w:numId w:val="2"/>
        </w:numPr>
        <w:jc w:val="left"/>
        <w:rPr>
          <w:rFonts w:cs="Arial"/>
          <w:color w:val="auto"/>
          <w:sz w:val="24"/>
        </w:rPr>
      </w:pPr>
      <w:r w:rsidRPr="0055285B">
        <w:rPr>
          <w:rFonts w:cs="Arial"/>
          <w:color w:val="auto"/>
          <w:sz w:val="24"/>
        </w:rPr>
        <w:lastRenderedPageBreak/>
        <w:t>Potrafi</w:t>
      </w:r>
      <w:r w:rsidR="009158F4" w:rsidRPr="0055285B">
        <w:rPr>
          <w:rFonts w:cs="Arial"/>
          <w:color w:val="auto"/>
          <w:sz w:val="24"/>
        </w:rPr>
        <w:t>ł</w:t>
      </w:r>
      <w:r w:rsidRPr="0055285B">
        <w:rPr>
          <w:rFonts w:cs="Arial"/>
          <w:color w:val="auto"/>
          <w:sz w:val="24"/>
        </w:rPr>
        <w:t xml:space="preserve"> dokonać ewaluacji efektów wdrażanych projektów i zarządzań procesem ciągłego doskonalenia organizacji w obszarze wprowadzania zmian związanych z cyfryzacją. </w:t>
      </w:r>
    </w:p>
    <w:p w14:paraId="2BCA8D34" w14:textId="77777777" w:rsidR="00DB554A" w:rsidRPr="0055285B" w:rsidRDefault="00DB554A" w:rsidP="00DB0EDB">
      <w:pPr>
        <w:pStyle w:val="Akapitzlist"/>
        <w:ind w:firstLine="0"/>
        <w:jc w:val="left"/>
        <w:rPr>
          <w:rFonts w:cs="Arial"/>
          <w:color w:val="auto"/>
          <w:sz w:val="24"/>
        </w:rPr>
      </w:pPr>
    </w:p>
    <w:p w14:paraId="36799C38" w14:textId="5CA9CDF1" w:rsidR="00580203" w:rsidRPr="0055285B" w:rsidRDefault="00580203" w:rsidP="00DB0EDB">
      <w:pPr>
        <w:pStyle w:val="Nagwek2"/>
        <w:spacing w:after="240"/>
        <w:ind w:firstLine="0"/>
        <w:jc w:val="left"/>
        <w:rPr>
          <w:rFonts w:ascii="Arial" w:hAnsi="Arial" w:cs="Arial"/>
          <w:color w:val="auto"/>
        </w:rPr>
      </w:pPr>
      <w:bookmarkStart w:id="6" w:name="_Toc73024328"/>
      <w:r w:rsidRPr="0055285B">
        <w:rPr>
          <w:rFonts w:ascii="Arial" w:hAnsi="Arial" w:cs="Arial"/>
          <w:color w:val="auto"/>
        </w:rPr>
        <w:t xml:space="preserve">Wymagania podstawowe dla osób chcących rozwijać kompetencje </w:t>
      </w:r>
      <w:r w:rsidR="00754ED1" w:rsidRPr="0055285B">
        <w:rPr>
          <w:rFonts w:ascii="Arial" w:hAnsi="Arial" w:cs="Arial"/>
          <w:color w:val="auto"/>
        </w:rPr>
        <w:t>menadż</w:t>
      </w:r>
      <w:r w:rsidRPr="0055285B">
        <w:rPr>
          <w:rFonts w:ascii="Arial" w:hAnsi="Arial" w:cs="Arial"/>
          <w:color w:val="auto"/>
        </w:rPr>
        <w:t>er</w:t>
      </w:r>
      <w:r w:rsidR="00E64934" w:rsidRPr="0055285B">
        <w:rPr>
          <w:rFonts w:ascii="Arial" w:hAnsi="Arial" w:cs="Arial"/>
          <w:color w:val="auto"/>
        </w:rPr>
        <w:t xml:space="preserve">skie w </w:t>
      </w:r>
      <w:r w:rsidR="004012F5" w:rsidRPr="0055285B">
        <w:rPr>
          <w:rFonts w:ascii="Arial" w:hAnsi="Arial" w:cs="Arial"/>
          <w:color w:val="auto"/>
        </w:rPr>
        <w:t>zakresie transformacji</w:t>
      </w:r>
      <w:r w:rsidRPr="0055285B">
        <w:rPr>
          <w:rFonts w:ascii="Arial" w:hAnsi="Arial" w:cs="Arial"/>
          <w:color w:val="auto"/>
        </w:rPr>
        <w:t xml:space="preserve"> cyfrowej</w:t>
      </w:r>
      <w:bookmarkEnd w:id="6"/>
    </w:p>
    <w:p w14:paraId="5FC472F6" w14:textId="1497D20B" w:rsidR="00337456" w:rsidRPr="0055285B" w:rsidRDefault="00580203" w:rsidP="00DB0EDB">
      <w:pPr>
        <w:jc w:val="left"/>
        <w:rPr>
          <w:color w:val="auto"/>
        </w:rPr>
      </w:pPr>
      <w:r w:rsidRPr="0055285B">
        <w:rPr>
          <w:color w:val="auto"/>
        </w:rPr>
        <w:t>Uczestnicy posiadają podstawową wiedzę w zakresie zarządzania przedsiębiorstwem, zarządzania projektami i podstawowe kompetencje cyfrowe.</w:t>
      </w:r>
    </w:p>
    <w:p w14:paraId="45E191D7" w14:textId="7ED8FBDE" w:rsidR="00337456" w:rsidRPr="0055285B" w:rsidRDefault="0018561E" w:rsidP="00DB0EDB">
      <w:pPr>
        <w:jc w:val="left"/>
        <w:rPr>
          <w:color w:val="auto"/>
        </w:rPr>
      </w:pPr>
      <w:r w:rsidRPr="0055285B">
        <w:rPr>
          <w:color w:val="auto"/>
        </w:rPr>
        <w:t xml:space="preserve">Kluczową kompetencją </w:t>
      </w:r>
      <w:r w:rsidR="00754ED1" w:rsidRPr="0055285B">
        <w:rPr>
          <w:color w:val="auto"/>
        </w:rPr>
        <w:t>menadż</w:t>
      </w:r>
      <w:r w:rsidRPr="0055285B">
        <w:rPr>
          <w:color w:val="auto"/>
        </w:rPr>
        <w:t>era</w:t>
      </w:r>
      <w:r w:rsidR="00E64934" w:rsidRPr="0055285B">
        <w:rPr>
          <w:color w:val="auto"/>
        </w:rPr>
        <w:t xml:space="preserve"> odpowiedzialnego za zarządzanie i wdrożenie</w:t>
      </w:r>
      <w:r w:rsidRPr="0055285B">
        <w:rPr>
          <w:color w:val="auto"/>
        </w:rPr>
        <w:t xml:space="preserve"> transformacji cyfrowej opisaną w uniwersalnych kompetencji dla współczesnych </w:t>
      </w:r>
      <w:r w:rsidR="00754ED1" w:rsidRPr="0055285B">
        <w:rPr>
          <w:color w:val="auto"/>
        </w:rPr>
        <w:t>menadż</w:t>
      </w:r>
      <w:r w:rsidRPr="0055285B">
        <w:rPr>
          <w:color w:val="auto"/>
        </w:rPr>
        <w:t>erów dla MSP (</w:t>
      </w:r>
      <w:hyperlink r:id="rId11" w:history="1">
        <w:r w:rsidRPr="00474EA2">
          <w:rPr>
            <w:rStyle w:val="Hipercze"/>
            <w:color w:val="0070C0"/>
          </w:rPr>
          <w:t>opisaną w dokumencie PARP</w:t>
        </w:r>
      </w:hyperlink>
      <w:r w:rsidRPr="0055285B">
        <w:rPr>
          <w:color w:val="auto"/>
        </w:rPr>
        <w:t xml:space="preserve">) jest kompetencja zarządzania zmianą, którą zdecydowano się przetransponować wprost do </w:t>
      </w:r>
      <w:r w:rsidR="00853A1B" w:rsidRPr="0055285B">
        <w:rPr>
          <w:color w:val="auto"/>
        </w:rPr>
        <w:t xml:space="preserve">opisu </w:t>
      </w:r>
      <w:r w:rsidRPr="0055285B">
        <w:rPr>
          <w:color w:val="auto"/>
        </w:rPr>
        <w:t xml:space="preserve">kompetencji </w:t>
      </w:r>
      <w:r w:rsidR="00754ED1" w:rsidRPr="0055285B">
        <w:rPr>
          <w:color w:val="auto"/>
        </w:rPr>
        <w:t>menadż</w:t>
      </w:r>
      <w:r w:rsidRPr="0055285B">
        <w:rPr>
          <w:color w:val="auto"/>
        </w:rPr>
        <w:t>er</w:t>
      </w:r>
      <w:r w:rsidR="00853A1B" w:rsidRPr="0055285B">
        <w:rPr>
          <w:color w:val="auto"/>
        </w:rPr>
        <w:t>skich</w:t>
      </w:r>
      <w:r w:rsidRPr="0055285B">
        <w:rPr>
          <w:color w:val="auto"/>
        </w:rPr>
        <w:t xml:space="preserve"> </w:t>
      </w:r>
      <w:r w:rsidR="00853A1B" w:rsidRPr="0055285B">
        <w:rPr>
          <w:color w:val="auto"/>
        </w:rPr>
        <w:t xml:space="preserve">w zakresie </w:t>
      </w:r>
      <w:r w:rsidR="00E64934" w:rsidRPr="0055285B">
        <w:rPr>
          <w:color w:val="auto"/>
        </w:rPr>
        <w:t>transformacji cyfrowej</w:t>
      </w:r>
      <w:r w:rsidRPr="0055285B">
        <w:rPr>
          <w:color w:val="auto"/>
        </w:rPr>
        <w:t xml:space="preserve">. Ponadto, </w:t>
      </w:r>
      <w:r w:rsidR="00754ED1" w:rsidRPr="0055285B">
        <w:rPr>
          <w:color w:val="auto"/>
        </w:rPr>
        <w:t>menadż</w:t>
      </w:r>
      <w:r w:rsidRPr="0055285B">
        <w:rPr>
          <w:color w:val="auto"/>
        </w:rPr>
        <w:t xml:space="preserve">er </w:t>
      </w:r>
      <w:r w:rsidR="00E64934" w:rsidRPr="0055285B">
        <w:rPr>
          <w:color w:val="auto"/>
        </w:rPr>
        <w:t>taki</w:t>
      </w:r>
      <w:r w:rsidRPr="0055285B">
        <w:rPr>
          <w:color w:val="auto"/>
        </w:rPr>
        <w:t xml:space="preserve"> powinien posiadać przynajmniej poniższe z kompetencji zawarte w uniwersalnych kompetencji dla współczesnych </w:t>
      </w:r>
      <w:r w:rsidR="00754ED1" w:rsidRPr="0055285B">
        <w:rPr>
          <w:color w:val="auto"/>
        </w:rPr>
        <w:t>menadż</w:t>
      </w:r>
      <w:r w:rsidRPr="0055285B">
        <w:rPr>
          <w:color w:val="auto"/>
        </w:rPr>
        <w:t>erów dla MSP: określanie celów i priorytetów, innowacyjność, przedsiębiorczość, zarządzanie procesami, orientacja na cel, kształtowanie kultury organizacji, tworzeni</w:t>
      </w:r>
      <w:r w:rsidR="00CA176E" w:rsidRPr="0055285B">
        <w:rPr>
          <w:color w:val="auto"/>
        </w:rPr>
        <w:t>e</w:t>
      </w:r>
      <w:r w:rsidRPr="0055285B">
        <w:rPr>
          <w:color w:val="auto"/>
        </w:rPr>
        <w:t xml:space="preserve"> i upowszechnianie wizji, etyczność i moralność, rozwój pracowników, motywowanie pracowników, efektywna komunikacja. </w:t>
      </w:r>
    </w:p>
    <w:p w14:paraId="6D8E0A28" w14:textId="15C3182A" w:rsidR="009158F4" w:rsidRPr="0055285B" w:rsidRDefault="00743879" w:rsidP="00DB0EDB">
      <w:pPr>
        <w:pStyle w:val="Nagwek1"/>
        <w:ind w:firstLine="0"/>
        <w:jc w:val="left"/>
        <w:rPr>
          <w:rFonts w:cs="Arial"/>
          <w:color w:val="auto"/>
        </w:rPr>
      </w:pPr>
      <w:bookmarkStart w:id="7" w:name="_Toc73024329"/>
      <w:r w:rsidRPr="0055285B">
        <w:rPr>
          <w:rFonts w:cs="Arial"/>
          <w:color w:val="auto"/>
        </w:rPr>
        <w:t>Grupy kompetencji</w:t>
      </w:r>
      <w:r w:rsidR="00DB554A" w:rsidRPr="0055285B">
        <w:rPr>
          <w:rFonts w:cs="Arial"/>
          <w:color w:val="auto"/>
        </w:rPr>
        <w:t xml:space="preserve"> </w:t>
      </w:r>
      <w:r w:rsidR="00754ED1" w:rsidRPr="0055285B">
        <w:rPr>
          <w:rFonts w:cs="Arial"/>
          <w:color w:val="auto"/>
        </w:rPr>
        <w:t>menadż</w:t>
      </w:r>
      <w:r w:rsidR="00DB554A" w:rsidRPr="0055285B">
        <w:rPr>
          <w:rFonts w:cs="Arial"/>
          <w:color w:val="auto"/>
        </w:rPr>
        <w:t>era</w:t>
      </w:r>
      <w:r w:rsidR="00F30118" w:rsidRPr="0055285B">
        <w:rPr>
          <w:rFonts w:cs="Arial"/>
          <w:color w:val="auto"/>
        </w:rPr>
        <w:t xml:space="preserve"> w zakresie</w:t>
      </w:r>
      <w:r w:rsidR="00DB554A" w:rsidRPr="0055285B">
        <w:rPr>
          <w:rFonts w:cs="Arial"/>
          <w:color w:val="auto"/>
        </w:rPr>
        <w:t xml:space="preserve"> transformacji cyfrowej</w:t>
      </w:r>
      <w:bookmarkEnd w:id="7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2"/>
        <w:gridCol w:w="5664"/>
      </w:tblGrid>
      <w:tr w:rsidR="00474EA2" w:rsidRPr="0055285B" w14:paraId="5AB881D3" w14:textId="77777777" w:rsidTr="00474EA2">
        <w:tc>
          <w:tcPr>
            <w:tcW w:w="3392" w:type="dxa"/>
          </w:tcPr>
          <w:p w14:paraId="268288C6" w14:textId="77BC5631" w:rsidR="0074150D" w:rsidRPr="0055285B" w:rsidRDefault="0074150D" w:rsidP="00DB0EDB">
            <w:pPr>
              <w:ind w:firstLine="0"/>
              <w:jc w:val="left"/>
              <w:rPr>
                <w:b/>
                <w:bCs/>
                <w:color w:val="auto"/>
                <w:sz w:val="22"/>
                <w:szCs w:val="22"/>
              </w:rPr>
            </w:pPr>
            <w:r w:rsidRPr="0055285B">
              <w:rPr>
                <w:b/>
                <w:bCs/>
                <w:color w:val="auto"/>
                <w:sz w:val="22"/>
                <w:szCs w:val="22"/>
              </w:rPr>
              <w:t>Grupa kompetencji</w:t>
            </w:r>
          </w:p>
        </w:tc>
        <w:tc>
          <w:tcPr>
            <w:tcW w:w="5664" w:type="dxa"/>
          </w:tcPr>
          <w:p w14:paraId="78C5E393" w14:textId="23834813" w:rsidR="0074150D" w:rsidRPr="0055285B" w:rsidRDefault="0074150D" w:rsidP="00DB0EDB">
            <w:pPr>
              <w:ind w:firstLine="0"/>
              <w:jc w:val="left"/>
              <w:rPr>
                <w:b/>
                <w:bCs/>
                <w:color w:val="auto"/>
                <w:sz w:val="22"/>
                <w:szCs w:val="22"/>
              </w:rPr>
            </w:pPr>
            <w:r w:rsidRPr="0055285B">
              <w:rPr>
                <w:b/>
                <w:bCs/>
                <w:color w:val="auto"/>
                <w:sz w:val="22"/>
                <w:szCs w:val="22"/>
              </w:rPr>
              <w:t>Kompetencje</w:t>
            </w:r>
          </w:p>
        </w:tc>
      </w:tr>
      <w:tr w:rsidR="00474EA2" w:rsidRPr="0055285B" w14:paraId="46D01947" w14:textId="77777777" w:rsidTr="00474EA2">
        <w:tc>
          <w:tcPr>
            <w:tcW w:w="3392" w:type="dxa"/>
          </w:tcPr>
          <w:p w14:paraId="73596C91" w14:textId="1DFA46AC" w:rsidR="0074150D" w:rsidRPr="0055285B" w:rsidRDefault="0074150D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Zarządzanie transformacją cyfrową w obszarze organizacji</w:t>
            </w:r>
          </w:p>
        </w:tc>
        <w:tc>
          <w:tcPr>
            <w:tcW w:w="5664" w:type="dxa"/>
          </w:tcPr>
          <w:p w14:paraId="36BB8B28" w14:textId="77777777" w:rsidR="0074150D" w:rsidRPr="0055285B" w:rsidRDefault="0074150D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Zarządzanie transformacją cyfrową</w:t>
            </w:r>
          </w:p>
          <w:p w14:paraId="693D0F5B" w14:textId="77777777" w:rsidR="0074150D" w:rsidRPr="0055285B" w:rsidRDefault="0074150D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Opracowanie modelu biznesu</w:t>
            </w:r>
          </w:p>
          <w:p w14:paraId="64D2CAAF" w14:textId="77777777" w:rsidR="0074150D" w:rsidRPr="0055285B" w:rsidRDefault="0074150D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Zarządzanie zmianą</w:t>
            </w:r>
          </w:p>
          <w:p w14:paraId="37F1C194" w14:textId="77777777" w:rsidR="0074150D" w:rsidRPr="0055285B" w:rsidRDefault="0074150D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Zarządzanie produktem</w:t>
            </w:r>
          </w:p>
          <w:p w14:paraId="2456EB79" w14:textId="77777777" w:rsidR="0074150D" w:rsidRPr="0055285B" w:rsidRDefault="0074150D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Przywództwo i zarządzanie zespołami w wirtualnym środowisku</w:t>
            </w:r>
          </w:p>
          <w:p w14:paraId="7910892C" w14:textId="6FF7857D" w:rsidR="0074150D" w:rsidRPr="0055285B" w:rsidRDefault="0074150D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Marketing w gospodarce cyfrowej</w:t>
            </w:r>
          </w:p>
          <w:p w14:paraId="48A6EC9D" w14:textId="2E0EDB11" w:rsidR="001C59EE" w:rsidRPr="0055285B" w:rsidRDefault="001C59E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Sprzedaż w gospodarce cyfrowej</w:t>
            </w:r>
          </w:p>
        </w:tc>
      </w:tr>
      <w:tr w:rsidR="00474EA2" w:rsidRPr="0055285B" w14:paraId="7D1DC23D" w14:textId="77777777" w:rsidTr="00474EA2">
        <w:tc>
          <w:tcPr>
            <w:tcW w:w="3392" w:type="dxa"/>
          </w:tcPr>
          <w:p w14:paraId="38669541" w14:textId="2855CD86" w:rsidR="0074150D" w:rsidRPr="0055285B" w:rsidRDefault="0074150D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Zarządzanie transformacją cyfrową w obszarze technologii</w:t>
            </w:r>
          </w:p>
        </w:tc>
        <w:tc>
          <w:tcPr>
            <w:tcW w:w="5664" w:type="dxa"/>
          </w:tcPr>
          <w:p w14:paraId="380EA263" w14:textId="77777777" w:rsidR="0074150D" w:rsidRPr="0055285B" w:rsidRDefault="0074150D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Przedsiębiorczość technologiczna</w:t>
            </w:r>
          </w:p>
          <w:p w14:paraId="01348D7D" w14:textId="0C55AC55" w:rsidR="0074150D" w:rsidRPr="0055285B" w:rsidRDefault="0074150D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Bezpieczeństwo cyfrowe</w:t>
            </w:r>
          </w:p>
          <w:p w14:paraId="5278BDFF" w14:textId="70D2778E" w:rsidR="0074150D" w:rsidRPr="0055285B" w:rsidRDefault="0074150D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lastRenderedPageBreak/>
              <w:t>Zarządzanie cyfryzacją w inteligentnej fabryce</w:t>
            </w:r>
            <w:r w:rsidR="00D52FB4" w:rsidRPr="0055285B">
              <w:rPr>
                <w:rStyle w:val="Odwoanieprzypisudolnego"/>
                <w:color w:val="auto"/>
                <w:sz w:val="22"/>
                <w:szCs w:val="22"/>
              </w:rPr>
              <w:footnoteReference w:id="1"/>
            </w:r>
          </w:p>
        </w:tc>
      </w:tr>
      <w:tr w:rsidR="00474EA2" w:rsidRPr="0055285B" w14:paraId="1A1AB2A8" w14:textId="77777777" w:rsidTr="00474EA2">
        <w:tc>
          <w:tcPr>
            <w:tcW w:w="3392" w:type="dxa"/>
          </w:tcPr>
          <w:p w14:paraId="79B19FDC" w14:textId="3FE0512F" w:rsidR="0074150D" w:rsidRPr="0055285B" w:rsidRDefault="0074150D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lastRenderedPageBreak/>
              <w:t>Zarządzanie transformacją cyfrową w obszarze procesów</w:t>
            </w:r>
          </w:p>
        </w:tc>
        <w:tc>
          <w:tcPr>
            <w:tcW w:w="5664" w:type="dxa"/>
          </w:tcPr>
          <w:p w14:paraId="6FB4CE47" w14:textId="77777777" w:rsidR="0074150D" w:rsidRPr="0055285B" w:rsidRDefault="0074150D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Zarządzanie procesami w transformacji cyfrowej</w:t>
            </w:r>
          </w:p>
          <w:p w14:paraId="2E4EA4F2" w14:textId="065A69F7" w:rsidR="0074150D" w:rsidRPr="0055285B" w:rsidRDefault="0074150D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Zarządzanie zintegrowanymi danymi</w:t>
            </w:r>
          </w:p>
        </w:tc>
      </w:tr>
    </w:tbl>
    <w:p w14:paraId="6074E1D1" w14:textId="77BE61E9" w:rsidR="002B4C57" w:rsidRPr="00474EA2" w:rsidRDefault="004F21F0" w:rsidP="00DB0EDB">
      <w:pPr>
        <w:pStyle w:val="Nagwek2"/>
        <w:spacing w:before="240"/>
        <w:ind w:firstLine="0"/>
        <w:jc w:val="left"/>
        <w:rPr>
          <w:rFonts w:ascii="Arial" w:hAnsi="Arial" w:cs="Arial"/>
          <w:color w:val="auto"/>
        </w:rPr>
      </w:pPr>
      <w:bookmarkStart w:id="8" w:name="_Toc73024330"/>
      <w:r w:rsidRPr="0055285B">
        <w:rPr>
          <w:rFonts w:ascii="Arial" w:hAnsi="Arial" w:cs="Arial"/>
          <w:color w:val="auto"/>
        </w:rPr>
        <w:t xml:space="preserve">Kompetencje </w:t>
      </w:r>
      <w:r w:rsidR="00754ED1" w:rsidRPr="0055285B">
        <w:rPr>
          <w:rFonts w:ascii="Arial" w:hAnsi="Arial" w:cs="Arial"/>
          <w:color w:val="auto"/>
        </w:rPr>
        <w:t>menadż</w:t>
      </w:r>
      <w:r w:rsidRPr="0055285B">
        <w:rPr>
          <w:rFonts w:ascii="Arial" w:hAnsi="Arial" w:cs="Arial"/>
          <w:color w:val="auto"/>
        </w:rPr>
        <w:t xml:space="preserve">era w zakresie </w:t>
      </w:r>
      <w:r w:rsidR="0074150D" w:rsidRPr="0055285B">
        <w:rPr>
          <w:rFonts w:ascii="Arial" w:hAnsi="Arial" w:cs="Arial"/>
          <w:color w:val="auto"/>
        </w:rPr>
        <w:t>zarządzania transformacją cyfrową w obszarze organizacji</w:t>
      </w:r>
      <w:bookmarkEnd w:id="8"/>
    </w:p>
    <w:tbl>
      <w:tblPr>
        <w:tblStyle w:val="Tabela-Siatka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05"/>
        <w:gridCol w:w="1607"/>
        <w:gridCol w:w="5044"/>
      </w:tblGrid>
      <w:tr w:rsidR="00474EA2" w:rsidRPr="0055285B" w14:paraId="794B76BA" w14:textId="77777777" w:rsidTr="00474EA2">
        <w:tc>
          <w:tcPr>
            <w:tcW w:w="2405" w:type="dxa"/>
            <w:vAlign w:val="center"/>
          </w:tcPr>
          <w:p w14:paraId="67EB4EE4" w14:textId="77777777" w:rsidR="00A375A9" w:rsidRPr="00474EA2" w:rsidRDefault="00A375A9" w:rsidP="00DB0EDB">
            <w:pPr>
              <w:ind w:firstLine="0"/>
              <w:jc w:val="left"/>
              <w:rPr>
                <w:b/>
                <w:color w:val="auto"/>
                <w:sz w:val="22"/>
                <w:szCs w:val="22"/>
              </w:rPr>
            </w:pPr>
            <w:r w:rsidRPr="00474EA2">
              <w:rPr>
                <w:b/>
                <w:color w:val="auto"/>
                <w:sz w:val="22"/>
                <w:szCs w:val="22"/>
              </w:rPr>
              <w:t>Nazwa kompetencji</w:t>
            </w:r>
          </w:p>
        </w:tc>
        <w:tc>
          <w:tcPr>
            <w:tcW w:w="6651" w:type="dxa"/>
            <w:gridSpan w:val="2"/>
            <w:vAlign w:val="center"/>
          </w:tcPr>
          <w:p w14:paraId="493E623C" w14:textId="312D981A" w:rsidR="00A375A9" w:rsidRPr="0055285B" w:rsidRDefault="00F8213B" w:rsidP="00DB0EDB">
            <w:pPr>
              <w:ind w:firstLine="0"/>
              <w:jc w:val="left"/>
              <w:rPr>
                <w:b/>
                <w:bCs/>
                <w:color w:val="auto"/>
                <w:sz w:val="22"/>
                <w:szCs w:val="22"/>
              </w:rPr>
            </w:pPr>
            <w:r w:rsidRPr="0055285B">
              <w:rPr>
                <w:b/>
                <w:bCs/>
                <w:color w:val="auto"/>
                <w:sz w:val="22"/>
                <w:szCs w:val="22"/>
              </w:rPr>
              <w:t>Zarządzanie transformacją cyfrową</w:t>
            </w:r>
            <w:r w:rsidR="00A375A9" w:rsidRPr="0055285B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</w:tr>
      <w:tr w:rsidR="00474EA2" w:rsidRPr="0055285B" w14:paraId="5311D950" w14:textId="77777777" w:rsidTr="00474EA2">
        <w:tc>
          <w:tcPr>
            <w:tcW w:w="2405" w:type="dxa"/>
            <w:vAlign w:val="center"/>
          </w:tcPr>
          <w:p w14:paraId="5F16C317" w14:textId="77777777" w:rsidR="00A375A9" w:rsidRPr="0055285B" w:rsidRDefault="00A375A9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Grupa kompetencji</w:t>
            </w:r>
          </w:p>
        </w:tc>
        <w:tc>
          <w:tcPr>
            <w:tcW w:w="6651" w:type="dxa"/>
            <w:gridSpan w:val="2"/>
            <w:vAlign w:val="center"/>
          </w:tcPr>
          <w:p w14:paraId="07473D93" w14:textId="716AF576" w:rsidR="00A375A9" w:rsidRPr="0055285B" w:rsidRDefault="00A375A9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 xml:space="preserve">Kompetencje </w:t>
            </w:r>
            <w:r w:rsidR="00F8213B" w:rsidRPr="0055285B">
              <w:rPr>
                <w:color w:val="auto"/>
                <w:sz w:val="22"/>
                <w:szCs w:val="22"/>
              </w:rPr>
              <w:t>strategiczne</w:t>
            </w:r>
          </w:p>
        </w:tc>
      </w:tr>
      <w:tr w:rsidR="00474EA2" w:rsidRPr="0055285B" w14:paraId="7CF94A67" w14:textId="77777777" w:rsidTr="00474EA2">
        <w:tc>
          <w:tcPr>
            <w:tcW w:w="2405" w:type="dxa"/>
            <w:vAlign w:val="center"/>
          </w:tcPr>
          <w:p w14:paraId="6ECAB2A4" w14:textId="77777777" w:rsidR="00A375A9" w:rsidRPr="0055285B" w:rsidRDefault="00A375A9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Definicja kompetencji</w:t>
            </w:r>
          </w:p>
        </w:tc>
        <w:tc>
          <w:tcPr>
            <w:tcW w:w="6651" w:type="dxa"/>
            <w:gridSpan w:val="2"/>
            <w:vAlign w:val="center"/>
          </w:tcPr>
          <w:p w14:paraId="713442F3" w14:textId="4E5F4A64" w:rsidR="00A375A9" w:rsidRPr="0055285B" w:rsidRDefault="00A375A9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 xml:space="preserve">Umiejętność </w:t>
            </w:r>
            <w:r w:rsidR="00F8213B" w:rsidRPr="0055285B">
              <w:rPr>
                <w:color w:val="auto"/>
                <w:sz w:val="22"/>
                <w:szCs w:val="22"/>
              </w:rPr>
              <w:t>budowania strategii transformacji cyfrowej i przewodzenie jej realizacji. Kompetencja obejmuje również umiejętność diagnozy dojrzałości cyfrowej i umiejętność wyznaczania strategicznych kierunków zmian w przedsiębiorstwie w celu osiągania przewagi konkurencyjnej</w:t>
            </w:r>
          </w:p>
        </w:tc>
      </w:tr>
      <w:tr w:rsidR="00474EA2" w:rsidRPr="0055285B" w14:paraId="693337EC" w14:textId="77777777" w:rsidTr="00474EA2">
        <w:tc>
          <w:tcPr>
            <w:tcW w:w="2405" w:type="dxa"/>
            <w:vMerge w:val="restart"/>
            <w:vAlign w:val="center"/>
          </w:tcPr>
          <w:p w14:paraId="02A84171" w14:textId="77777777" w:rsidR="00A375A9" w:rsidRPr="0055285B" w:rsidRDefault="00A375A9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Efekty uczenia się</w:t>
            </w:r>
          </w:p>
        </w:tc>
        <w:tc>
          <w:tcPr>
            <w:tcW w:w="1607" w:type="dxa"/>
            <w:vAlign w:val="center"/>
          </w:tcPr>
          <w:p w14:paraId="0BE32E72" w14:textId="77777777" w:rsidR="00A375A9" w:rsidRPr="0055285B" w:rsidRDefault="00A375A9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Wiedza</w:t>
            </w:r>
          </w:p>
        </w:tc>
        <w:tc>
          <w:tcPr>
            <w:tcW w:w="5044" w:type="dxa"/>
            <w:vAlign w:val="center"/>
          </w:tcPr>
          <w:p w14:paraId="25798D35" w14:textId="2FB37E9E" w:rsidR="00B41DE7" w:rsidRPr="0055285B" w:rsidRDefault="00A375A9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 xml:space="preserve">Zna </w:t>
            </w:r>
            <w:r w:rsidR="00B41DE7" w:rsidRPr="0055285B">
              <w:rPr>
                <w:color w:val="auto"/>
                <w:sz w:val="22"/>
                <w:szCs w:val="22"/>
              </w:rPr>
              <w:t>pojęcie</w:t>
            </w:r>
            <w:r w:rsidR="00E36F57" w:rsidRPr="0055285B">
              <w:rPr>
                <w:color w:val="auto"/>
                <w:sz w:val="22"/>
                <w:szCs w:val="22"/>
              </w:rPr>
              <w:t xml:space="preserve">, </w:t>
            </w:r>
            <w:r w:rsidR="00B41DE7" w:rsidRPr="0055285B">
              <w:rPr>
                <w:color w:val="auto"/>
                <w:sz w:val="22"/>
                <w:szCs w:val="22"/>
              </w:rPr>
              <w:t>etapy</w:t>
            </w:r>
            <w:r w:rsidR="00E36F57" w:rsidRPr="0055285B">
              <w:rPr>
                <w:color w:val="auto"/>
                <w:sz w:val="22"/>
                <w:szCs w:val="22"/>
              </w:rPr>
              <w:t xml:space="preserve">, </w:t>
            </w:r>
            <w:r w:rsidR="00B41DE7" w:rsidRPr="0055285B">
              <w:rPr>
                <w:color w:val="auto"/>
                <w:sz w:val="22"/>
                <w:szCs w:val="22"/>
              </w:rPr>
              <w:t>budowania strategii cyfryzacji firmy</w:t>
            </w:r>
          </w:p>
          <w:p w14:paraId="6BCD841D" w14:textId="140D3F4E" w:rsidR="00B41DE7" w:rsidRPr="0055285B" w:rsidRDefault="00B41DE7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Wie czym jest dojrzałość cyfrowa przedsiębiorstwa oraz czynniki ją kształtujące</w:t>
            </w:r>
          </w:p>
          <w:p w14:paraId="373BC2C7" w14:textId="77777777" w:rsidR="00A375A9" w:rsidRPr="0055285B" w:rsidRDefault="00D46522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Wie czym jest mapa drogowa transformacji cyfrowej oraz zasady jej przygotowania</w:t>
            </w:r>
          </w:p>
          <w:p w14:paraId="5EFE9F54" w14:textId="1D97E8F8" w:rsidR="00CA176E" w:rsidRPr="0055285B" w:rsidRDefault="00CA176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 xml:space="preserve">Zna podstawowe regulacje prawne z zakresu ochrony i przetwarzania danych </w:t>
            </w:r>
          </w:p>
        </w:tc>
      </w:tr>
      <w:tr w:rsidR="00474EA2" w:rsidRPr="0055285B" w14:paraId="185E65F6" w14:textId="77777777" w:rsidTr="00474EA2">
        <w:tc>
          <w:tcPr>
            <w:tcW w:w="2405" w:type="dxa"/>
            <w:vMerge/>
            <w:vAlign w:val="center"/>
          </w:tcPr>
          <w:p w14:paraId="6CF553D7" w14:textId="77777777" w:rsidR="00A375A9" w:rsidRPr="0055285B" w:rsidRDefault="00A375A9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607" w:type="dxa"/>
            <w:vAlign w:val="center"/>
          </w:tcPr>
          <w:p w14:paraId="1A9E49A8" w14:textId="77777777" w:rsidR="00A375A9" w:rsidRPr="0055285B" w:rsidRDefault="00A375A9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Umiejętności</w:t>
            </w:r>
          </w:p>
        </w:tc>
        <w:tc>
          <w:tcPr>
            <w:tcW w:w="5044" w:type="dxa"/>
            <w:vAlign w:val="center"/>
          </w:tcPr>
          <w:p w14:paraId="457C70E5" w14:textId="5776E589" w:rsidR="00A375A9" w:rsidRPr="0055285B" w:rsidRDefault="001C59E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Buduje</w:t>
            </w:r>
            <w:r w:rsidR="00B41DE7" w:rsidRPr="0055285B">
              <w:rPr>
                <w:color w:val="auto"/>
                <w:sz w:val="22"/>
                <w:szCs w:val="22"/>
              </w:rPr>
              <w:t xml:space="preserve"> strategię cyfryzacji firmy oraz </w:t>
            </w:r>
            <w:r w:rsidRPr="0055285B">
              <w:rPr>
                <w:color w:val="auto"/>
                <w:sz w:val="22"/>
                <w:szCs w:val="22"/>
              </w:rPr>
              <w:t>określa</w:t>
            </w:r>
            <w:r w:rsidR="00B41DE7" w:rsidRPr="0055285B">
              <w:rPr>
                <w:color w:val="auto"/>
                <w:sz w:val="22"/>
                <w:szCs w:val="22"/>
              </w:rPr>
              <w:t xml:space="preserve"> cele i mierniki jej realizacji</w:t>
            </w:r>
          </w:p>
          <w:p w14:paraId="7BB3BD6D" w14:textId="3A1510D6" w:rsidR="004C3124" w:rsidRPr="0055285B" w:rsidRDefault="001C59E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Diagnozuje</w:t>
            </w:r>
            <w:r w:rsidR="004C3124" w:rsidRPr="0055285B">
              <w:rPr>
                <w:color w:val="auto"/>
                <w:sz w:val="22"/>
                <w:szCs w:val="22"/>
              </w:rPr>
              <w:t xml:space="preserve"> poziom dojrzałości cyfrowej firmy oraz rekomend</w:t>
            </w:r>
            <w:r w:rsidRPr="0055285B">
              <w:rPr>
                <w:color w:val="auto"/>
                <w:sz w:val="22"/>
                <w:szCs w:val="22"/>
              </w:rPr>
              <w:t>uje</w:t>
            </w:r>
            <w:r w:rsidR="004C3124" w:rsidRPr="0055285B">
              <w:rPr>
                <w:color w:val="auto"/>
                <w:sz w:val="22"/>
                <w:szCs w:val="22"/>
              </w:rPr>
              <w:t xml:space="preserve"> działania zwiększające dojrzałość w strategicznych dla firmy obszarach</w:t>
            </w:r>
          </w:p>
          <w:p w14:paraId="698FB878" w14:textId="1383A3E7" w:rsidR="00167397" w:rsidRPr="0055285B" w:rsidRDefault="001C59E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Określa</w:t>
            </w:r>
            <w:r w:rsidR="00167397" w:rsidRPr="0055285B">
              <w:rPr>
                <w:color w:val="auto"/>
                <w:sz w:val="22"/>
                <w:szCs w:val="22"/>
              </w:rPr>
              <w:t xml:space="preserve"> potencjalne ryzyka w realizacji strategii i propon</w:t>
            </w:r>
            <w:r w:rsidRPr="0055285B">
              <w:rPr>
                <w:color w:val="auto"/>
                <w:sz w:val="22"/>
                <w:szCs w:val="22"/>
              </w:rPr>
              <w:t>uje</w:t>
            </w:r>
            <w:r w:rsidR="00167397" w:rsidRPr="0055285B">
              <w:rPr>
                <w:color w:val="auto"/>
                <w:sz w:val="22"/>
                <w:szCs w:val="22"/>
              </w:rPr>
              <w:t xml:space="preserve"> rozwiązania w ramach mitygacji tych ryzyk</w:t>
            </w:r>
          </w:p>
          <w:p w14:paraId="6C4BAF23" w14:textId="1F12E73B" w:rsidR="00056B34" w:rsidRPr="0055285B" w:rsidRDefault="001C59E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Prezentuje</w:t>
            </w:r>
            <w:r w:rsidR="00056B34" w:rsidRPr="0055285B">
              <w:rPr>
                <w:color w:val="auto"/>
                <w:sz w:val="22"/>
                <w:szCs w:val="22"/>
              </w:rPr>
              <w:t xml:space="preserve"> strategię cyfryzacji firmy</w:t>
            </w:r>
            <w:r w:rsidRPr="0055285B">
              <w:rPr>
                <w:color w:val="auto"/>
                <w:sz w:val="22"/>
                <w:szCs w:val="22"/>
              </w:rPr>
              <w:t xml:space="preserve"> i</w:t>
            </w:r>
            <w:r w:rsidR="00853681" w:rsidRPr="0055285B">
              <w:rPr>
                <w:color w:val="auto"/>
                <w:sz w:val="22"/>
                <w:szCs w:val="22"/>
              </w:rPr>
              <w:t xml:space="preserve"> </w:t>
            </w:r>
            <w:r w:rsidR="00056B34" w:rsidRPr="0055285B">
              <w:rPr>
                <w:color w:val="auto"/>
                <w:sz w:val="22"/>
                <w:szCs w:val="22"/>
              </w:rPr>
              <w:t>wyjaśnia jej cele i prognozowane rezultaty wdrożeń</w:t>
            </w:r>
          </w:p>
          <w:p w14:paraId="57E4AF1A" w14:textId="0CA0A12A" w:rsidR="00A375A9" w:rsidRPr="0055285B" w:rsidRDefault="001C59E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Analizuje</w:t>
            </w:r>
            <w:r w:rsidR="00056B34" w:rsidRPr="0055285B">
              <w:rPr>
                <w:color w:val="auto"/>
                <w:sz w:val="22"/>
                <w:szCs w:val="22"/>
              </w:rPr>
              <w:t xml:space="preserve"> łańcuch wartości swojej firmy i wskaz</w:t>
            </w:r>
            <w:r w:rsidRPr="0055285B">
              <w:rPr>
                <w:color w:val="auto"/>
                <w:sz w:val="22"/>
                <w:szCs w:val="22"/>
              </w:rPr>
              <w:t>uje</w:t>
            </w:r>
            <w:r w:rsidR="00056B34" w:rsidRPr="0055285B">
              <w:rPr>
                <w:color w:val="auto"/>
                <w:sz w:val="22"/>
                <w:szCs w:val="22"/>
              </w:rPr>
              <w:t xml:space="preserve"> elementy</w:t>
            </w:r>
            <w:r w:rsidR="004C3124" w:rsidRPr="0055285B">
              <w:rPr>
                <w:color w:val="auto"/>
                <w:sz w:val="22"/>
                <w:szCs w:val="22"/>
              </w:rPr>
              <w:t>,</w:t>
            </w:r>
            <w:r w:rsidR="00056B34" w:rsidRPr="0055285B">
              <w:rPr>
                <w:color w:val="auto"/>
                <w:sz w:val="22"/>
                <w:szCs w:val="22"/>
              </w:rPr>
              <w:t xml:space="preserve"> w których wdrażanie </w:t>
            </w:r>
            <w:r w:rsidR="00056B34" w:rsidRPr="0055285B">
              <w:rPr>
                <w:color w:val="auto"/>
                <w:sz w:val="22"/>
                <w:szCs w:val="22"/>
              </w:rPr>
              <w:lastRenderedPageBreak/>
              <w:t xml:space="preserve">transformacji cyfrowej </w:t>
            </w:r>
            <w:r w:rsidRPr="0055285B">
              <w:rPr>
                <w:color w:val="auto"/>
                <w:sz w:val="22"/>
                <w:szCs w:val="22"/>
              </w:rPr>
              <w:t xml:space="preserve">może </w:t>
            </w:r>
            <w:r w:rsidR="00056B34" w:rsidRPr="0055285B">
              <w:rPr>
                <w:color w:val="auto"/>
                <w:sz w:val="22"/>
                <w:szCs w:val="22"/>
              </w:rPr>
              <w:t>przynie</w:t>
            </w:r>
            <w:r w:rsidRPr="0055285B">
              <w:rPr>
                <w:color w:val="auto"/>
                <w:sz w:val="22"/>
                <w:szCs w:val="22"/>
              </w:rPr>
              <w:t>ść</w:t>
            </w:r>
            <w:r w:rsidR="00056B34" w:rsidRPr="0055285B">
              <w:rPr>
                <w:color w:val="auto"/>
                <w:sz w:val="22"/>
                <w:szCs w:val="22"/>
              </w:rPr>
              <w:t xml:space="preserve"> największe efekty skutkujące możliwością uzyskiwania przewagi konkurencyjnej</w:t>
            </w:r>
          </w:p>
          <w:p w14:paraId="22B01210" w14:textId="0953725F" w:rsidR="00D46522" w:rsidRPr="0055285B" w:rsidRDefault="003E4E9C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Z</w:t>
            </w:r>
            <w:r w:rsidR="001C59EE" w:rsidRPr="0055285B">
              <w:rPr>
                <w:color w:val="auto"/>
                <w:sz w:val="22"/>
                <w:szCs w:val="22"/>
              </w:rPr>
              <w:t>arządza</w:t>
            </w:r>
            <w:r w:rsidR="00D46522" w:rsidRPr="0055285B">
              <w:rPr>
                <w:color w:val="auto"/>
                <w:sz w:val="22"/>
                <w:szCs w:val="22"/>
              </w:rPr>
              <w:t xml:space="preserve"> przygotowaniem mapy drogowej transformacji cyfrowej</w:t>
            </w:r>
          </w:p>
          <w:p w14:paraId="069F887F" w14:textId="77777777" w:rsidR="003E4E9C" w:rsidRPr="0055285B" w:rsidRDefault="003E4E9C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Planuje wdrożenia innowacji cyfrowych w firmie</w:t>
            </w:r>
          </w:p>
          <w:p w14:paraId="7B3E1952" w14:textId="1B98EC6B" w:rsidR="005C1F26" w:rsidRPr="0055285B" w:rsidRDefault="005C1F26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Zarządza projektami wdrożeń innowacji cyfrowych</w:t>
            </w:r>
          </w:p>
        </w:tc>
      </w:tr>
      <w:tr w:rsidR="00474EA2" w:rsidRPr="0055285B" w14:paraId="14CC0B20" w14:textId="77777777" w:rsidTr="00474EA2">
        <w:trPr>
          <w:trHeight w:val="44"/>
        </w:trPr>
        <w:tc>
          <w:tcPr>
            <w:tcW w:w="2405" w:type="dxa"/>
            <w:vMerge/>
            <w:vAlign w:val="center"/>
          </w:tcPr>
          <w:p w14:paraId="787A5BEA" w14:textId="77777777" w:rsidR="00A375A9" w:rsidRPr="0055285B" w:rsidRDefault="00A375A9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607" w:type="dxa"/>
            <w:vAlign w:val="center"/>
          </w:tcPr>
          <w:p w14:paraId="09252024" w14:textId="77777777" w:rsidR="00A375A9" w:rsidRPr="0010458F" w:rsidRDefault="00A375A9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10458F">
              <w:rPr>
                <w:color w:val="auto"/>
                <w:sz w:val="22"/>
                <w:szCs w:val="22"/>
              </w:rPr>
              <w:t>Kompetencje społeczne (postawy)</w:t>
            </w:r>
          </w:p>
        </w:tc>
        <w:tc>
          <w:tcPr>
            <w:tcW w:w="5044" w:type="dxa"/>
            <w:vAlign w:val="center"/>
          </w:tcPr>
          <w:p w14:paraId="04B36491" w14:textId="77777777" w:rsidR="00A375A9" w:rsidRPr="0055285B" w:rsidRDefault="00E1690C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Odpowiedzialność za realizację celów</w:t>
            </w:r>
          </w:p>
          <w:p w14:paraId="05CB29BD" w14:textId="77777777" w:rsidR="00E1690C" w:rsidRPr="0055285B" w:rsidRDefault="00E1690C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Samodzielność</w:t>
            </w:r>
          </w:p>
          <w:p w14:paraId="56B4EB37" w14:textId="77777777" w:rsidR="00E1690C" w:rsidRPr="0055285B" w:rsidRDefault="00E1690C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Otwartość i zdolność uwzględniania zdania innych interesariuszy transformacji cyfrowej w firmie</w:t>
            </w:r>
          </w:p>
          <w:p w14:paraId="7366FC3C" w14:textId="77777777" w:rsidR="00E1690C" w:rsidRPr="0055285B" w:rsidRDefault="00E1690C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Zrozumienie złożoności zjawisk ekonomicznych i społecznych</w:t>
            </w:r>
          </w:p>
          <w:p w14:paraId="704EA991" w14:textId="50E77F49" w:rsidR="0053772F" w:rsidRPr="0055285B" w:rsidRDefault="0053772F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Pozytywny stosunek do zmiany</w:t>
            </w:r>
          </w:p>
        </w:tc>
      </w:tr>
      <w:tr w:rsidR="00474EA2" w:rsidRPr="0055285B" w14:paraId="1B033354" w14:textId="77777777" w:rsidTr="00474EA2">
        <w:tc>
          <w:tcPr>
            <w:tcW w:w="2405" w:type="dxa"/>
            <w:vAlign w:val="center"/>
          </w:tcPr>
          <w:p w14:paraId="72D39061" w14:textId="77777777" w:rsidR="00A375A9" w:rsidRPr="0055285B" w:rsidRDefault="00A375A9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Przykładowe narzędzia weryfikacji kompetencji</w:t>
            </w:r>
          </w:p>
        </w:tc>
        <w:tc>
          <w:tcPr>
            <w:tcW w:w="1607" w:type="dxa"/>
            <w:vAlign w:val="center"/>
          </w:tcPr>
          <w:p w14:paraId="3956DD90" w14:textId="77777777" w:rsidR="00A375A9" w:rsidRPr="0055285B" w:rsidRDefault="00A375A9" w:rsidP="00DB0EDB">
            <w:pPr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5044" w:type="dxa"/>
            <w:vAlign w:val="center"/>
          </w:tcPr>
          <w:p w14:paraId="3A0BAE4A" w14:textId="77777777" w:rsidR="00A375A9" w:rsidRPr="0055285B" w:rsidRDefault="00A375A9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 xml:space="preserve">Test wiedzy na temat </w:t>
            </w:r>
            <w:r w:rsidR="00E1690C" w:rsidRPr="0055285B">
              <w:rPr>
                <w:color w:val="auto"/>
                <w:sz w:val="22"/>
                <w:szCs w:val="22"/>
              </w:rPr>
              <w:t>technik i metod określania celów, ich mierników i wskaźników</w:t>
            </w:r>
          </w:p>
          <w:p w14:paraId="7856E352" w14:textId="77777777" w:rsidR="00E1690C" w:rsidRPr="0055285B" w:rsidRDefault="00E1690C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Studium przypadku – opracowanie przykładowej strategii cyfryzacji (analizy otoczenia, diagnozy dojrzałości cyfrowej, wytycznie kierunków zmian)</w:t>
            </w:r>
          </w:p>
          <w:p w14:paraId="0020C8F9" w14:textId="77777777" w:rsidR="00E1690C" w:rsidRPr="0055285B" w:rsidRDefault="00E1690C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Symulacja zachowania w sytuacji wystąpienia potencjalnych ryzyk</w:t>
            </w:r>
          </w:p>
          <w:p w14:paraId="547EAEC2" w14:textId="17A0069E" w:rsidR="0053772F" w:rsidRPr="0055285B" w:rsidRDefault="00C37A98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Gra strategiczna</w:t>
            </w:r>
          </w:p>
        </w:tc>
      </w:tr>
    </w:tbl>
    <w:p w14:paraId="50FE44FF" w14:textId="45A9C7C6" w:rsidR="00BC0D1B" w:rsidRPr="0055285B" w:rsidRDefault="00BC0D1B" w:rsidP="00DB0EDB">
      <w:pPr>
        <w:ind w:firstLine="0"/>
        <w:jc w:val="left"/>
        <w:rPr>
          <w:color w:val="auto"/>
        </w:rPr>
      </w:pPr>
    </w:p>
    <w:p w14:paraId="1D61C84E" w14:textId="77777777" w:rsidR="00BC0D1B" w:rsidRPr="0055285B" w:rsidRDefault="00BC0D1B" w:rsidP="00DB0EDB">
      <w:pPr>
        <w:jc w:val="left"/>
        <w:rPr>
          <w:color w:val="auto"/>
        </w:rPr>
      </w:pPr>
    </w:p>
    <w:tbl>
      <w:tblPr>
        <w:tblStyle w:val="Tabela-Siatka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3"/>
        <w:gridCol w:w="1749"/>
        <w:gridCol w:w="5044"/>
      </w:tblGrid>
      <w:tr w:rsidR="0010458F" w:rsidRPr="0055285B" w14:paraId="7DE005F8" w14:textId="77777777" w:rsidTr="0010458F">
        <w:tc>
          <w:tcPr>
            <w:tcW w:w="2263" w:type="dxa"/>
            <w:vAlign w:val="center"/>
          </w:tcPr>
          <w:p w14:paraId="667D218D" w14:textId="77777777" w:rsidR="00E36F57" w:rsidRPr="0010458F" w:rsidRDefault="00E36F57" w:rsidP="00DB0EDB">
            <w:pPr>
              <w:ind w:firstLine="0"/>
              <w:jc w:val="left"/>
              <w:rPr>
                <w:b/>
                <w:color w:val="auto"/>
                <w:sz w:val="22"/>
                <w:szCs w:val="22"/>
              </w:rPr>
            </w:pPr>
            <w:r w:rsidRPr="0010458F">
              <w:rPr>
                <w:b/>
                <w:color w:val="auto"/>
                <w:sz w:val="22"/>
                <w:szCs w:val="22"/>
              </w:rPr>
              <w:t>Nazwa kompetencji</w:t>
            </w:r>
          </w:p>
        </w:tc>
        <w:tc>
          <w:tcPr>
            <w:tcW w:w="6793" w:type="dxa"/>
            <w:gridSpan w:val="2"/>
            <w:vAlign w:val="center"/>
          </w:tcPr>
          <w:p w14:paraId="697D101D" w14:textId="79B88D16" w:rsidR="00E36F57" w:rsidRPr="0055285B" w:rsidRDefault="00E36F57" w:rsidP="00DB0EDB">
            <w:pPr>
              <w:ind w:firstLine="0"/>
              <w:jc w:val="left"/>
              <w:rPr>
                <w:b/>
                <w:bCs/>
                <w:color w:val="auto"/>
                <w:sz w:val="22"/>
                <w:szCs w:val="22"/>
              </w:rPr>
            </w:pPr>
            <w:r w:rsidRPr="0055285B">
              <w:rPr>
                <w:b/>
                <w:bCs/>
                <w:color w:val="auto"/>
                <w:sz w:val="22"/>
                <w:szCs w:val="22"/>
              </w:rPr>
              <w:t xml:space="preserve">Opracowanie modelu biznesu </w:t>
            </w:r>
          </w:p>
        </w:tc>
      </w:tr>
      <w:tr w:rsidR="0010458F" w:rsidRPr="0055285B" w14:paraId="60DD10F3" w14:textId="77777777" w:rsidTr="0010458F">
        <w:tc>
          <w:tcPr>
            <w:tcW w:w="2263" w:type="dxa"/>
            <w:vAlign w:val="center"/>
          </w:tcPr>
          <w:p w14:paraId="1651E858" w14:textId="77777777" w:rsidR="00E36F57" w:rsidRPr="0055285B" w:rsidRDefault="00E36F57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Grupa kompetencji</w:t>
            </w:r>
          </w:p>
        </w:tc>
        <w:tc>
          <w:tcPr>
            <w:tcW w:w="6793" w:type="dxa"/>
            <w:gridSpan w:val="2"/>
            <w:vAlign w:val="center"/>
          </w:tcPr>
          <w:p w14:paraId="5F4B2526" w14:textId="77777777" w:rsidR="00E36F57" w:rsidRPr="0055285B" w:rsidRDefault="00E36F57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Kompetencje strategiczne</w:t>
            </w:r>
          </w:p>
        </w:tc>
      </w:tr>
      <w:tr w:rsidR="0010458F" w:rsidRPr="0055285B" w14:paraId="55A6F9C6" w14:textId="77777777" w:rsidTr="0010458F">
        <w:tc>
          <w:tcPr>
            <w:tcW w:w="2263" w:type="dxa"/>
            <w:vAlign w:val="center"/>
          </w:tcPr>
          <w:p w14:paraId="1BE01492" w14:textId="77777777" w:rsidR="00E36F57" w:rsidRPr="0055285B" w:rsidRDefault="00E36F57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Definicja kompetencji</w:t>
            </w:r>
          </w:p>
        </w:tc>
        <w:tc>
          <w:tcPr>
            <w:tcW w:w="6793" w:type="dxa"/>
            <w:gridSpan w:val="2"/>
            <w:vAlign w:val="center"/>
          </w:tcPr>
          <w:p w14:paraId="7E81D3CA" w14:textId="2FC0F88A" w:rsidR="00E36F57" w:rsidRPr="0055285B" w:rsidRDefault="00E36F57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Umiejętność budowania wartości i modelu biznesu w</w:t>
            </w:r>
            <w:r w:rsidR="00E901F4" w:rsidRPr="0055285B">
              <w:rPr>
                <w:color w:val="auto"/>
                <w:sz w:val="22"/>
                <w:szCs w:val="22"/>
              </w:rPr>
              <w:t xml:space="preserve"> ramach sieciowego kreowania wartości i </w:t>
            </w:r>
            <w:r w:rsidRPr="0055285B">
              <w:rPr>
                <w:color w:val="auto"/>
                <w:sz w:val="22"/>
                <w:szCs w:val="22"/>
              </w:rPr>
              <w:t>realiach gospodarki cyfrowej</w:t>
            </w:r>
          </w:p>
        </w:tc>
      </w:tr>
      <w:tr w:rsidR="0010458F" w:rsidRPr="0055285B" w14:paraId="40635D6B" w14:textId="77777777" w:rsidTr="0010458F">
        <w:tc>
          <w:tcPr>
            <w:tcW w:w="2263" w:type="dxa"/>
            <w:vMerge w:val="restart"/>
            <w:vAlign w:val="center"/>
          </w:tcPr>
          <w:p w14:paraId="01C8F17B" w14:textId="77777777" w:rsidR="00E36F57" w:rsidRPr="0055285B" w:rsidRDefault="00E36F57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Efekty uczenia się</w:t>
            </w:r>
          </w:p>
        </w:tc>
        <w:tc>
          <w:tcPr>
            <w:tcW w:w="1749" w:type="dxa"/>
            <w:vAlign w:val="center"/>
          </w:tcPr>
          <w:p w14:paraId="14E4B947" w14:textId="77777777" w:rsidR="00E36F57" w:rsidRPr="0055285B" w:rsidRDefault="00E36F57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Wiedza</w:t>
            </w:r>
          </w:p>
        </w:tc>
        <w:tc>
          <w:tcPr>
            <w:tcW w:w="5044" w:type="dxa"/>
            <w:vAlign w:val="center"/>
          </w:tcPr>
          <w:p w14:paraId="25A4981D" w14:textId="61575D22" w:rsidR="00E36F57" w:rsidRPr="0055285B" w:rsidRDefault="001C59E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Podaje</w:t>
            </w:r>
            <w:r w:rsidR="00E36F57" w:rsidRPr="0055285B">
              <w:rPr>
                <w:color w:val="auto"/>
                <w:sz w:val="22"/>
                <w:szCs w:val="22"/>
              </w:rPr>
              <w:t xml:space="preserve"> przykłady i zasady funkcjonowania nowych modeli biznesu (np. modeli platformowych, SaaS, PaaS</w:t>
            </w:r>
            <w:r w:rsidR="00FC52A4" w:rsidRPr="0055285B">
              <w:rPr>
                <w:color w:val="auto"/>
                <w:sz w:val="22"/>
                <w:szCs w:val="22"/>
              </w:rPr>
              <w:t>)</w:t>
            </w:r>
          </w:p>
          <w:p w14:paraId="31D902EE" w14:textId="6F9CCB26" w:rsidR="00E901F4" w:rsidRPr="0055285B" w:rsidRDefault="001C59E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lastRenderedPageBreak/>
              <w:t>Podaje</w:t>
            </w:r>
            <w:r w:rsidR="00E901F4" w:rsidRPr="0055285B">
              <w:rPr>
                <w:color w:val="auto"/>
                <w:sz w:val="22"/>
                <w:szCs w:val="22"/>
              </w:rPr>
              <w:t xml:space="preserve"> przykłady wykorzystywania danych do budowania nowych modeli biznesu</w:t>
            </w:r>
          </w:p>
          <w:p w14:paraId="7A2D3C20" w14:textId="6D2A5CEC" w:rsidR="00D46522" w:rsidRPr="0055285B" w:rsidRDefault="001C59E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Wskazuje</w:t>
            </w:r>
            <w:r w:rsidR="00D46522" w:rsidRPr="0055285B">
              <w:rPr>
                <w:color w:val="auto"/>
                <w:sz w:val="22"/>
                <w:szCs w:val="22"/>
              </w:rPr>
              <w:t xml:space="preserve"> obszary zastosowań modeli biznes</w:t>
            </w:r>
            <w:r w:rsidR="00DB554A" w:rsidRPr="0055285B">
              <w:rPr>
                <w:color w:val="auto"/>
                <w:sz w:val="22"/>
                <w:szCs w:val="22"/>
              </w:rPr>
              <w:t>u</w:t>
            </w:r>
            <w:r w:rsidR="00D46522" w:rsidRPr="0055285B">
              <w:rPr>
                <w:color w:val="auto"/>
                <w:sz w:val="22"/>
                <w:szCs w:val="22"/>
              </w:rPr>
              <w:t xml:space="preserve"> oraz ich ograniczenia</w:t>
            </w:r>
          </w:p>
          <w:p w14:paraId="72F87312" w14:textId="28DF2881" w:rsidR="003E4E9C" w:rsidRPr="0055285B" w:rsidRDefault="001C59E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Identyfikuje</w:t>
            </w:r>
            <w:r w:rsidR="00E901F4" w:rsidRPr="0055285B">
              <w:rPr>
                <w:color w:val="auto"/>
                <w:sz w:val="22"/>
                <w:szCs w:val="22"/>
              </w:rPr>
              <w:t xml:space="preserve"> korzyści </w:t>
            </w:r>
            <w:r w:rsidRPr="0055285B">
              <w:rPr>
                <w:color w:val="auto"/>
                <w:sz w:val="22"/>
                <w:szCs w:val="22"/>
              </w:rPr>
              <w:t>wynikające</w:t>
            </w:r>
            <w:r w:rsidR="00E901F4" w:rsidRPr="0055285B">
              <w:rPr>
                <w:color w:val="auto"/>
                <w:sz w:val="22"/>
                <w:szCs w:val="22"/>
              </w:rPr>
              <w:t xml:space="preserve"> z </w:t>
            </w:r>
            <w:r w:rsidRPr="0055285B">
              <w:rPr>
                <w:color w:val="auto"/>
                <w:sz w:val="22"/>
                <w:szCs w:val="22"/>
              </w:rPr>
              <w:t xml:space="preserve">możliwości </w:t>
            </w:r>
            <w:r w:rsidR="00E901F4" w:rsidRPr="0055285B">
              <w:rPr>
                <w:color w:val="auto"/>
                <w:sz w:val="22"/>
                <w:szCs w:val="22"/>
              </w:rPr>
              <w:t>tworzenia wartości</w:t>
            </w:r>
            <w:r w:rsidRPr="0055285B">
              <w:rPr>
                <w:color w:val="auto"/>
                <w:sz w:val="22"/>
                <w:szCs w:val="22"/>
              </w:rPr>
              <w:t xml:space="preserve"> dodanej poprzez wykorzystanie relacji i </w:t>
            </w:r>
            <w:r w:rsidR="00E901F4" w:rsidRPr="0055285B">
              <w:rPr>
                <w:color w:val="auto"/>
                <w:sz w:val="22"/>
                <w:szCs w:val="22"/>
              </w:rPr>
              <w:t xml:space="preserve"> partnerstw strategicznych (zna pojęcia koopetycja, kooperacja, dezintermediacja)</w:t>
            </w:r>
          </w:p>
        </w:tc>
      </w:tr>
      <w:tr w:rsidR="0010458F" w:rsidRPr="0055285B" w14:paraId="2C77706A" w14:textId="77777777" w:rsidTr="0010458F">
        <w:tc>
          <w:tcPr>
            <w:tcW w:w="2263" w:type="dxa"/>
            <w:vMerge/>
            <w:vAlign w:val="center"/>
          </w:tcPr>
          <w:p w14:paraId="3F03B0A8" w14:textId="77777777" w:rsidR="00E36F57" w:rsidRPr="0055285B" w:rsidRDefault="00E36F57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749" w:type="dxa"/>
            <w:vAlign w:val="center"/>
          </w:tcPr>
          <w:p w14:paraId="0B9CEE42" w14:textId="77777777" w:rsidR="00E36F57" w:rsidRPr="0055285B" w:rsidRDefault="00E36F57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Umiejętności</w:t>
            </w:r>
          </w:p>
        </w:tc>
        <w:tc>
          <w:tcPr>
            <w:tcW w:w="5044" w:type="dxa"/>
            <w:vAlign w:val="center"/>
          </w:tcPr>
          <w:p w14:paraId="1E6D098F" w14:textId="31AB61F1" w:rsidR="00E36F57" w:rsidRPr="0055285B" w:rsidRDefault="001C59E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Potrafi zastosować</w:t>
            </w:r>
            <w:r w:rsidR="00E901F4" w:rsidRPr="0055285B">
              <w:rPr>
                <w:color w:val="auto"/>
                <w:sz w:val="22"/>
                <w:szCs w:val="22"/>
              </w:rPr>
              <w:t xml:space="preserve"> szablony do budowania modeli biznesu (np. </w:t>
            </w:r>
            <w:r w:rsidR="00DF3AAB" w:rsidRPr="0055285B">
              <w:rPr>
                <w:color w:val="auto"/>
                <w:sz w:val="22"/>
                <w:szCs w:val="22"/>
              </w:rPr>
              <w:t>B</w:t>
            </w:r>
            <w:r w:rsidR="00E901F4" w:rsidRPr="0055285B">
              <w:rPr>
                <w:color w:val="auto"/>
                <w:sz w:val="22"/>
                <w:szCs w:val="22"/>
              </w:rPr>
              <w:t xml:space="preserve">usiness </w:t>
            </w:r>
            <w:r w:rsidR="00DF3AAB" w:rsidRPr="0055285B">
              <w:rPr>
                <w:color w:val="auto"/>
                <w:sz w:val="22"/>
                <w:szCs w:val="22"/>
              </w:rPr>
              <w:t>M</w:t>
            </w:r>
            <w:r w:rsidR="00E901F4" w:rsidRPr="0055285B">
              <w:rPr>
                <w:color w:val="auto"/>
                <w:sz w:val="22"/>
                <w:szCs w:val="22"/>
              </w:rPr>
              <w:t xml:space="preserve">odel </w:t>
            </w:r>
            <w:proofErr w:type="spellStart"/>
            <w:r w:rsidR="00DF3AAB" w:rsidRPr="0055285B">
              <w:rPr>
                <w:color w:val="auto"/>
                <w:sz w:val="22"/>
                <w:szCs w:val="22"/>
              </w:rPr>
              <w:t>C</w:t>
            </w:r>
            <w:r w:rsidR="00E901F4" w:rsidRPr="0055285B">
              <w:rPr>
                <w:color w:val="auto"/>
                <w:sz w:val="22"/>
                <w:szCs w:val="22"/>
              </w:rPr>
              <w:t>anvas</w:t>
            </w:r>
            <w:proofErr w:type="spellEnd"/>
            <w:r w:rsidR="00E901F4" w:rsidRPr="0055285B">
              <w:rPr>
                <w:color w:val="auto"/>
                <w:sz w:val="22"/>
                <w:szCs w:val="22"/>
              </w:rPr>
              <w:t xml:space="preserve">, </w:t>
            </w:r>
            <w:proofErr w:type="spellStart"/>
            <w:r w:rsidR="00E901F4" w:rsidRPr="0055285B">
              <w:rPr>
                <w:color w:val="auto"/>
                <w:sz w:val="22"/>
                <w:szCs w:val="22"/>
              </w:rPr>
              <w:t>St</w:t>
            </w:r>
            <w:proofErr w:type="spellEnd"/>
            <w:r w:rsidR="00E901F4" w:rsidRPr="0055285B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="00E901F4" w:rsidRPr="0055285B">
              <w:rPr>
                <w:color w:val="auto"/>
                <w:sz w:val="22"/>
                <w:szCs w:val="22"/>
              </w:rPr>
              <w:t>Gallen</w:t>
            </w:r>
            <w:proofErr w:type="spellEnd"/>
            <w:r w:rsidR="00E901F4" w:rsidRPr="0055285B">
              <w:rPr>
                <w:color w:val="auto"/>
                <w:sz w:val="22"/>
                <w:szCs w:val="22"/>
              </w:rPr>
              <w:t>, i inne do budowania modeli platf</w:t>
            </w:r>
            <w:r w:rsidR="00167397" w:rsidRPr="0055285B">
              <w:rPr>
                <w:color w:val="auto"/>
                <w:sz w:val="22"/>
                <w:szCs w:val="22"/>
              </w:rPr>
              <w:t>or</w:t>
            </w:r>
            <w:r w:rsidR="00E901F4" w:rsidRPr="0055285B">
              <w:rPr>
                <w:color w:val="auto"/>
                <w:sz w:val="22"/>
                <w:szCs w:val="22"/>
              </w:rPr>
              <w:t>mowych)</w:t>
            </w:r>
          </w:p>
          <w:p w14:paraId="34E8658E" w14:textId="386F3318" w:rsidR="00E901F4" w:rsidRPr="0055285B" w:rsidRDefault="001C59E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Analizuje</w:t>
            </w:r>
            <w:r w:rsidR="00D46522" w:rsidRPr="0055285B">
              <w:rPr>
                <w:color w:val="auto"/>
                <w:sz w:val="22"/>
                <w:szCs w:val="22"/>
              </w:rPr>
              <w:t xml:space="preserve"> przykładow</w:t>
            </w:r>
            <w:r w:rsidRPr="0055285B">
              <w:rPr>
                <w:color w:val="auto"/>
                <w:sz w:val="22"/>
                <w:szCs w:val="22"/>
              </w:rPr>
              <w:t>e</w:t>
            </w:r>
            <w:r w:rsidR="00D46522" w:rsidRPr="0055285B">
              <w:rPr>
                <w:color w:val="auto"/>
                <w:sz w:val="22"/>
                <w:szCs w:val="22"/>
              </w:rPr>
              <w:t xml:space="preserve"> modelu biznesowego</w:t>
            </w:r>
          </w:p>
          <w:p w14:paraId="52880021" w14:textId="1D07F5D0" w:rsidR="00D46522" w:rsidRPr="0055285B" w:rsidRDefault="001C59E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Proponuje nowe rozwiązania kształtujące</w:t>
            </w:r>
            <w:r w:rsidR="00E901F4" w:rsidRPr="0055285B">
              <w:rPr>
                <w:color w:val="auto"/>
                <w:sz w:val="22"/>
                <w:szCs w:val="22"/>
              </w:rPr>
              <w:t xml:space="preserve"> model biznesu firmy </w:t>
            </w:r>
          </w:p>
          <w:p w14:paraId="02450257" w14:textId="270A3969" w:rsidR="003E4E9C" w:rsidRPr="0055285B" w:rsidRDefault="003E4E9C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Proponuje plan działań w zakresie zmiany modelu biznesu firmy</w:t>
            </w:r>
          </w:p>
        </w:tc>
      </w:tr>
      <w:tr w:rsidR="0010458F" w:rsidRPr="0055285B" w14:paraId="546EF64E" w14:textId="77777777" w:rsidTr="0010458F">
        <w:trPr>
          <w:trHeight w:val="44"/>
        </w:trPr>
        <w:tc>
          <w:tcPr>
            <w:tcW w:w="2263" w:type="dxa"/>
            <w:vMerge/>
            <w:vAlign w:val="center"/>
          </w:tcPr>
          <w:p w14:paraId="7D205DCF" w14:textId="77777777" w:rsidR="00E36F57" w:rsidRPr="0055285B" w:rsidRDefault="00E36F57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749" w:type="dxa"/>
            <w:vAlign w:val="center"/>
          </w:tcPr>
          <w:p w14:paraId="5DBBD418" w14:textId="77777777" w:rsidR="00E36F57" w:rsidRPr="0055285B" w:rsidRDefault="00E36F57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Kompetencje społeczne (postawy)</w:t>
            </w:r>
          </w:p>
        </w:tc>
        <w:tc>
          <w:tcPr>
            <w:tcW w:w="5044" w:type="dxa"/>
            <w:vAlign w:val="center"/>
          </w:tcPr>
          <w:p w14:paraId="58269AEA" w14:textId="77777777" w:rsidR="00E36F57" w:rsidRPr="0055285B" w:rsidRDefault="00E1690C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Samodzielność</w:t>
            </w:r>
          </w:p>
          <w:p w14:paraId="243C999B" w14:textId="77777777" w:rsidR="00E1690C" w:rsidRPr="0055285B" w:rsidRDefault="00E1690C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Zrozumienie złożoności zjawisk ekonomicznych i społecznych</w:t>
            </w:r>
          </w:p>
          <w:p w14:paraId="09C48D57" w14:textId="50C3755E" w:rsidR="00E1690C" w:rsidRPr="0055285B" w:rsidRDefault="00E1690C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Odpowiedzialność za przyszłość przedsiębiorstwa i pracowników</w:t>
            </w:r>
          </w:p>
        </w:tc>
      </w:tr>
      <w:tr w:rsidR="0010458F" w:rsidRPr="0055285B" w14:paraId="0CF02EF4" w14:textId="77777777" w:rsidTr="0010458F">
        <w:tc>
          <w:tcPr>
            <w:tcW w:w="2263" w:type="dxa"/>
            <w:vAlign w:val="center"/>
          </w:tcPr>
          <w:p w14:paraId="3FEBF4EA" w14:textId="77777777" w:rsidR="00E36F57" w:rsidRPr="0055285B" w:rsidRDefault="00E36F57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Przykładowe narzędzia weryfikacji kompetencji</w:t>
            </w:r>
          </w:p>
        </w:tc>
        <w:tc>
          <w:tcPr>
            <w:tcW w:w="1749" w:type="dxa"/>
            <w:vAlign w:val="center"/>
          </w:tcPr>
          <w:p w14:paraId="5A1F8208" w14:textId="77777777" w:rsidR="00E36F57" w:rsidRPr="0055285B" w:rsidRDefault="00E36F57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5044" w:type="dxa"/>
            <w:vAlign w:val="center"/>
          </w:tcPr>
          <w:p w14:paraId="1752EAC7" w14:textId="0F851FB1" w:rsidR="00E36F57" w:rsidRPr="0055285B" w:rsidRDefault="00E36F57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 xml:space="preserve">Test </w:t>
            </w:r>
            <w:r w:rsidR="00E1690C" w:rsidRPr="0055285B">
              <w:rPr>
                <w:color w:val="auto"/>
                <w:sz w:val="22"/>
                <w:szCs w:val="22"/>
              </w:rPr>
              <w:t>na temat wiedzy dot. modeli biznesu</w:t>
            </w:r>
          </w:p>
          <w:p w14:paraId="05CC629F" w14:textId="6AFC5685" w:rsidR="00E1690C" w:rsidRPr="0055285B" w:rsidRDefault="00E1690C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 xml:space="preserve">Studium przypadku – opracowanie modelu biznesu dla </w:t>
            </w:r>
            <w:r w:rsidR="00DF3AAB" w:rsidRPr="0055285B">
              <w:rPr>
                <w:color w:val="auto"/>
                <w:sz w:val="22"/>
                <w:szCs w:val="22"/>
              </w:rPr>
              <w:t>przykładowej firmy</w:t>
            </w:r>
          </w:p>
        </w:tc>
      </w:tr>
    </w:tbl>
    <w:p w14:paraId="1B440132" w14:textId="0BD1CF83" w:rsidR="008F3D0E" w:rsidRPr="0055285B" w:rsidRDefault="008F3D0E" w:rsidP="00DB0EDB">
      <w:pPr>
        <w:spacing w:after="240"/>
        <w:ind w:firstLine="0"/>
        <w:jc w:val="left"/>
        <w:rPr>
          <w:color w:val="auto"/>
          <w:sz w:val="22"/>
          <w:szCs w:val="22"/>
        </w:rPr>
      </w:pPr>
    </w:p>
    <w:tbl>
      <w:tblPr>
        <w:tblStyle w:val="Tabela-Siatka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22"/>
        <w:gridCol w:w="1890"/>
        <w:gridCol w:w="5044"/>
      </w:tblGrid>
      <w:tr w:rsidR="0018561E" w:rsidRPr="0055285B" w14:paraId="183C6C26" w14:textId="77777777" w:rsidTr="008F3D0E">
        <w:tc>
          <w:tcPr>
            <w:tcW w:w="2122" w:type="dxa"/>
            <w:vAlign w:val="center"/>
          </w:tcPr>
          <w:p w14:paraId="1D1775D6" w14:textId="77777777" w:rsidR="008F3D0E" w:rsidRPr="00B74551" w:rsidRDefault="008F3D0E" w:rsidP="00DB0EDB">
            <w:pPr>
              <w:ind w:firstLine="0"/>
              <w:jc w:val="left"/>
              <w:rPr>
                <w:b/>
                <w:color w:val="auto"/>
                <w:sz w:val="22"/>
                <w:szCs w:val="22"/>
              </w:rPr>
            </w:pPr>
            <w:r w:rsidRPr="00B74551">
              <w:rPr>
                <w:b/>
                <w:color w:val="auto"/>
                <w:sz w:val="22"/>
                <w:szCs w:val="22"/>
              </w:rPr>
              <w:t>Nazwa kompetencji</w:t>
            </w:r>
          </w:p>
        </w:tc>
        <w:tc>
          <w:tcPr>
            <w:tcW w:w="6934" w:type="dxa"/>
            <w:gridSpan w:val="2"/>
            <w:vAlign w:val="center"/>
          </w:tcPr>
          <w:p w14:paraId="28106697" w14:textId="66218902" w:rsidR="008F3D0E" w:rsidRPr="0055285B" w:rsidRDefault="008F3D0E" w:rsidP="00DB0EDB">
            <w:pPr>
              <w:ind w:firstLine="0"/>
              <w:jc w:val="left"/>
              <w:rPr>
                <w:b/>
                <w:bCs/>
                <w:color w:val="auto"/>
                <w:sz w:val="22"/>
                <w:szCs w:val="22"/>
              </w:rPr>
            </w:pPr>
            <w:r w:rsidRPr="0055285B">
              <w:rPr>
                <w:b/>
                <w:bCs/>
                <w:color w:val="auto"/>
                <w:sz w:val="22"/>
                <w:szCs w:val="22"/>
              </w:rPr>
              <w:t>Zarządzanie zmianą</w:t>
            </w:r>
          </w:p>
        </w:tc>
      </w:tr>
      <w:tr w:rsidR="0018561E" w:rsidRPr="0055285B" w14:paraId="344999D3" w14:textId="77777777" w:rsidTr="008F3D0E">
        <w:tc>
          <w:tcPr>
            <w:tcW w:w="2122" w:type="dxa"/>
            <w:vAlign w:val="center"/>
          </w:tcPr>
          <w:p w14:paraId="610DB79B" w14:textId="77777777" w:rsidR="008F3D0E" w:rsidRPr="0055285B" w:rsidRDefault="008F3D0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Grupa kompetencji</w:t>
            </w:r>
          </w:p>
        </w:tc>
        <w:tc>
          <w:tcPr>
            <w:tcW w:w="6934" w:type="dxa"/>
            <w:gridSpan w:val="2"/>
            <w:vAlign w:val="center"/>
          </w:tcPr>
          <w:p w14:paraId="6649B249" w14:textId="77777777" w:rsidR="008F3D0E" w:rsidRPr="0055285B" w:rsidRDefault="008F3D0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Kompetencje strategiczne</w:t>
            </w:r>
          </w:p>
        </w:tc>
      </w:tr>
      <w:tr w:rsidR="0018561E" w:rsidRPr="0055285B" w14:paraId="676506C7" w14:textId="77777777" w:rsidTr="008F3D0E">
        <w:tc>
          <w:tcPr>
            <w:tcW w:w="2122" w:type="dxa"/>
            <w:vAlign w:val="center"/>
          </w:tcPr>
          <w:p w14:paraId="069EFE6F" w14:textId="77777777" w:rsidR="008F3D0E" w:rsidRPr="0055285B" w:rsidRDefault="008F3D0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Definicja kompetencji</w:t>
            </w:r>
          </w:p>
        </w:tc>
        <w:tc>
          <w:tcPr>
            <w:tcW w:w="6934" w:type="dxa"/>
            <w:gridSpan w:val="2"/>
            <w:vAlign w:val="center"/>
          </w:tcPr>
          <w:p w14:paraId="1C93A671" w14:textId="0F5534B1" w:rsidR="008F3D0E" w:rsidRPr="0055285B" w:rsidRDefault="008F3D0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Zdolność do zarządzania procesami zmian w przedsiębiorstwie</w:t>
            </w:r>
            <w:r w:rsidR="00566495" w:rsidRPr="0055285B">
              <w:rPr>
                <w:color w:val="auto"/>
                <w:sz w:val="22"/>
                <w:szCs w:val="22"/>
              </w:rPr>
              <w:t>. Obejmuje znajomość zasad i technik zarządzania zmiana oraz prawidłowego przeprowadzania procesu zmian</w:t>
            </w:r>
            <w:r w:rsidR="00B74551">
              <w:rPr>
                <w:color w:val="auto"/>
                <w:sz w:val="22"/>
                <w:szCs w:val="22"/>
              </w:rPr>
              <w:t>y</w:t>
            </w:r>
          </w:p>
        </w:tc>
      </w:tr>
      <w:tr w:rsidR="0018561E" w:rsidRPr="0055285B" w14:paraId="028455C8" w14:textId="77777777" w:rsidTr="008F3D0E">
        <w:tc>
          <w:tcPr>
            <w:tcW w:w="2122" w:type="dxa"/>
            <w:vMerge w:val="restart"/>
            <w:vAlign w:val="center"/>
          </w:tcPr>
          <w:p w14:paraId="29C1F64F" w14:textId="77777777" w:rsidR="008F3D0E" w:rsidRPr="0055285B" w:rsidRDefault="008F3D0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lastRenderedPageBreak/>
              <w:t>Efekty uczenia się</w:t>
            </w:r>
          </w:p>
        </w:tc>
        <w:tc>
          <w:tcPr>
            <w:tcW w:w="1890" w:type="dxa"/>
            <w:vAlign w:val="center"/>
          </w:tcPr>
          <w:p w14:paraId="1112EB66" w14:textId="77777777" w:rsidR="008F3D0E" w:rsidRPr="0055285B" w:rsidRDefault="008F3D0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Wiedza</w:t>
            </w:r>
          </w:p>
        </w:tc>
        <w:tc>
          <w:tcPr>
            <w:tcW w:w="5044" w:type="dxa"/>
            <w:vAlign w:val="center"/>
          </w:tcPr>
          <w:p w14:paraId="0C3C63DA" w14:textId="2CA19E8A" w:rsidR="008F3D0E" w:rsidRPr="0055285B" w:rsidRDefault="00566495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Zna zasady i narzędzia zarządzania zmian</w:t>
            </w:r>
            <w:r w:rsidR="00671D4B" w:rsidRPr="0055285B">
              <w:rPr>
                <w:color w:val="auto"/>
                <w:sz w:val="22"/>
                <w:szCs w:val="22"/>
              </w:rPr>
              <w:t>ą</w:t>
            </w:r>
            <w:r w:rsidRPr="0055285B">
              <w:rPr>
                <w:color w:val="auto"/>
                <w:sz w:val="22"/>
                <w:szCs w:val="22"/>
              </w:rPr>
              <w:t xml:space="preserve"> w przedsiębiorstwie</w:t>
            </w:r>
          </w:p>
          <w:p w14:paraId="2E331B11" w14:textId="77777777" w:rsidR="00566495" w:rsidRPr="0055285B" w:rsidRDefault="00566495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Rozumie znaczenie i rolę zarządzania zmianą w przedsiębiorstwie</w:t>
            </w:r>
          </w:p>
          <w:p w14:paraId="4E9D459C" w14:textId="3E07E4FD" w:rsidR="00566495" w:rsidRPr="0055285B" w:rsidRDefault="00566495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Zna główne przyczyny i niepowodzenia w zarządzaniu zmianą</w:t>
            </w:r>
          </w:p>
        </w:tc>
      </w:tr>
      <w:tr w:rsidR="0018561E" w:rsidRPr="0055285B" w14:paraId="721D637E" w14:textId="77777777" w:rsidTr="008F3D0E">
        <w:tc>
          <w:tcPr>
            <w:tcW w:w="2122" w:type="dxa"/>
            <w:vMerge/>
            <w:vAlign w:val="center"/>
          </w:tcPr>
          <w:p w14:paraId="29DB808C" w14:textId="77777777" w:rsidR="008F3D0E" w:rsidRPr="0055285B" w:rsidRDefault="008F3D0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64DF38C0" w14:textId="77777777" w:rsidR="008F3D0E" w:rsidRPr="0055285B" w:rsidRDefault="008F3D0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Umiejętności</w:t>
            </w:r>
          </w:p>
        </w:tc>
        <w:tc>
          <w:tcPr>
            <w:tcW w:w="5044" w:type="dxa"/>
            <w:vAlign w:val="center"/>
          </w:tcPr>
          <w:p w14:paraId="06FB8412" w14:textId="556DFB16" w:rsidR="00566495" w:rsidRPr="0055285B" w:rsidRDefault="001C59E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Ocenia i diagnozuje</w:t>
            </w:r>
            <w:r w:rsidR="00566495" w:rsidRPr="0055285B">
              <w:rPr>
                <w:color w:val="auto"/>
                <w:sz w:val="22"/>
                <w:szCs w:val="22"/>
              </w:rPr>
              <w:t xml:space="preserve"> gotowość przedsiębiorstwa i pracowników do przeprowadzeni</w:t>
            </w:r>
            <w:r w:rsidR="00671D4B" w:rsidRPr="0055285B">
              <w:rPr>
                <w:color w:val="auto"/>
                <w:sz w:val="22"/>
                <w:szCs w:val="22"/>
              </w:rPr>
              <w:t>a</w:t>
            </w:r>
            <w:r w:rsidR="00566495" w:rsidRPr="0055285B">
              <w:rPr>
                <w:color w:val="auto"/>
                <w:sz w:val="22"/>
                <w:szCs w:val="22"/>
              </w:rPr>
              <w:t xml:space="preserve"> zmian</w:t>
            </w:r>
          </w:p>
          <w:p w14:paraId="6FE6D952" w14:textId="1F358525" w:rsidR="00566495" w:rsidRPr="0055285B" w:rsidRDefault="001C59E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I</w:t>
            </w:r>
            <w:r w:rsidR="00566495" w:rsidRPr="0055285B">
              <w:rPr>
                <w:color w:val="auto"/>
                <w:sz w:val="22"/>
                <w:szCs w:val="22"/>
              </w:rPr>
              <w:t>nicj</w:t>
            </w:r>
            <w:r w:rsidRPr="0055285B">
              <w:rPr>
                <w:color w:val="auto"/>
                <w:sz w:val="22"/>
                <w:szCs w:val="22"/>
              </w:rPr>
              <w:t>uje</w:t>
            </w:r>
            <w:r w:rsidR="00566495" w:rsidRPr="0055285B">
              <w:rPr>
                <w:color w:val="auto"/>
                <w:sz w:val="22"/>
                <w:szCs w:val="22"/>
              </w:rPr>
              <w:t xml:space="preserve"> zmiany i </w:t>
            </w:r>
            <w:r w:rsidRPr="0055285B">
              <w:rPr>
                <w:color w:val="auto"/>
                <w:sz w:val="22"/>
                <w:szCs w:val="22"/>
              </w:rPr>
              <w:t xml:space="preserve">jest </w:t>
            </w:r>
            <w:r w:rsidR="00566495" w:rsidRPr="0055285B">
              <w:rPr>
                <w:color w:val="auto"/>
                <w:sz w:val="22"/>
                <w:szCs w:val="22"/>
              </w:rPr>
              <w:t>liderem ich wprowadzania w przedsiębiorstwie</w:t>
            </w:r>
          </w:p>
          <w:p w14:paraId="0A90CEBD" w14:textId="3DA3A163" w:rsidR="00566495" w:rsidRPr="0055285B" w:rsidRDefault="001C59E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Definiuje i wyjaśnia</w:t>
            </w:r>
            <w:r w:rsidR="00566495" w:rsidRPr="0055285B">
              <w:rPr>
                <w:color w:val="auto"/>
                <w:sz w:val="22"/>
                <w:szCs w:val="22"/>
              </w:rPr>
              <w:t xml:space="preserve"> kierun</w:t>
            </w:r>
            <w:r w:rsidRPr="0055285B">
              <w:rPr>
                <w:color w:val="auto"/>
                <w:sz w:val="22"/>
                <w:szCs w:val="22"/>
              </w:rPr>
              <w:t>ki</w:t>
            </w:r>
            <w:r w:rsidR="00566495" w:rsidRPr="0055285B">
              <w:rPr>
                <w:color w:val="auto"/>
                <w:sz w:val="22"/>
                <w:szCs w:val="22"/>
              </w:rPr>
              <w:t xml:space="preserve"> i skutki planowanych zmian zgodnie ze strategią cyfryzacji</w:t>
            </w:r>
          </w:p>
          <w:p w14:paraId="293C19A0" w14:textId="372F190F" w:rsidR="00566495" w:rsidRPr="0055285B" w:rsidRDefault="00566495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Dba o efektywność procesu zmian, uwzględniając stronę kosztów i korzyści</w:t>
            </w:r>
          </w:p>
          <w:p w14:paraId="24E13555" w14:textId="52D3257E" w:rsidR="00566495" w:rsidRPr="0055285B" w:rsidRDefault="001C59E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Komunikuje</w:t>
            </w:r>
            <w:r w:rsidR="00566495" w:rsidRPr="0055285B">
              <w:rPr>
                <w:color w:val="auto"/>
                <w:sz w:val="22"/>
                <w:szCs w:val="22"/>
              </w:rPr>
              <w:t xml:space="preserve"> proces zmian w przedsiębiorstwie, dopierając skuteczne kanały, techniki i treści komunikatów</w:t>
            </w:r>
          </w:p>
          <w:p w14:paraId="0B1EA310" w14:textId="3BD58A01" w:rsidR="00566495" w:rsidRPr="0055285B" w:rsidRDefault="001C59E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Identyfikuje</w:t>
            </w:r>
            <w:r w:rsidR="00566495" w:rsidRPr="0055285B">
              <w:rPr>
                <w:color w:val="auto"/>
                <w:sz w:val="22"/>
                <w:szCs w:val="22"/>
              </w:rPr>
              <w:t xml:space="preserve"> źródła oporu wobec zmian i stos</w:t>
            </w:r>
            <w:r w:rsidRPr="0055285B">
              <w:rPr>
                <w:color w:val="auto"/>
                <w:sz w:val="22"/>
                <w:szCs w:val="22"/>
              </w:rPr>
              <w:t>uje</w:t>
            </w:r>
            <w:r w:rsidR="00566495" w:rsidRPr="0055285B">
              <w:rPr>
                <w:color w:val="auto"/>
                <w:sz w:val="22"/>
                <w:szCs w:val="22"/>
              </w:rPr>
              <w:t xml:space="preserve"> techniki ich ograniczania</w:t>
            </w:r>
          </w:p>
          <w:p w14:paraId="62910FF0" w14:textId="0A1C09EE" w:rsidR="00566495" w:rsidRPr="0055285B" w:rsidRDefault="001C59E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Przekonuje</w:t>
            </w:r>
            <w:r w:rsidR="00566495" w:rsidRPr="0055285B">
              <w:rPr>
                <w:color w:val="auto"/>
                <w:sz w:val="22"/>
                <w:szCs w:val="22"/>
              </w:rPr>
              <w:t xml:space="preserve"> innych do wprowadzanych zmian</w:t>
            </w:r>
          </w:p>
        </w:tc>
      </w:tr>
      <w:tr w:rsidR="0018561E" w:rsidRPr="0055285B" w14:paraId="7968B40A" w14:textId="77777777" w:rsidTr="008F3D0E">
        <w:trPr>
          <w:trHeight w:val="44"/>
        </w:trPr>
        <w:tc>
          <w:tcPr>
            <w:tcW w:w="2122" w:type="dxa"/>
            <w:vMerge/>
            <w:vAlign w:val="center"/>
          </w:tcPr>
          <w:p w14:paraId="6C7EDBE5" w14:textId="77777777" w:rsidR="008F3D0E" w:rsidRPr="0055285B" w:rsidRDefault="008F3D0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59C6DB99" w14:textId="77777777" w:rsidR="008F3D0E" w:rsidRPr="0055285B" w:rsidRDefault="008F3D0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Kompetencje społeczne (postawy)</w:t>
            </w:r>
          </w:p>
        </w:tc>
        <w:tc>
          <w:tcPr>
            <w:tcW w:w="5044" w:type="dxa"/>
            <w:vAlign w:val="center"/>
          </w:tcPr>
          <w:p w14:paraId="44B03C51" w14:textId="77777777" w:rsidR="008F3D0E" w:rsidRPr="0055285B" w:rsidRDefault="00566495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Pozytywne nastawienie wobec nowych wyzwań i zmian</w:t>
            </w:r>
          </w:p>
          <w:p w14:paraId="5F8C92C7" w14:textId="77777777" w:rsidR="00566495" w:rsidRPr="0055285B" w:rsidRDefault="00566495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Otwartość</w:t>
            </w:r>
          </w:p>
          <w:p w14:paraId="759B3726" w14:textId="77777777" w:rsidR="00E1690C" w:rsidRPr="0055285B" w:rsidRDefault="00E1690C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Kreatywność</w:t>
            </w:r>
          </w:p>
          <w:p w14:paraId="3CE35CB7" w14:textId="40B1E1E7" w:rsidR="00E1690C" w:rsidRPr="0055285B" w:rsidRDefault="00E1690C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Etyczne działanie</w:t>
            </w:r>
          </w:p>
        </w:tc>
      </w:tr>
      <w:tr w:rsidR="0018561E" w:rsidRPr="0055285B" w14:paraId="0886A507" w14:textId="77777777" w:rsidTr="008F3D0E">
        <w:tc>
          <w:tcPr>
            <w:tcW w:w="2122" w:type="dxa"/>
            <w:vAlign w:val="center"/>
          </w:tcPr>
          <w:p w14:paraId="40CFE27D" w14:textId="77777777" w:rsidR="008F3D0E" w:rsidRPr="0055285B" w:rsidRDefault="008F3D0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Przykładowe narzędzia weryfikacji kompetencji</w:t>
            </w:r>
          </w:p>
        </w:tc>
        <w:tc>
          <w:tcPr>
            <w:tcW w:w="1890" w:type="dxa"/>
            <w:vAlign w:val="center"/>
          </w:tcPr>
          <w:p w14:paraId="02309CD2" w14:textId="77777777" w:rsidR="008F3D0E" w:rsidRPr="0055285B" w:rsidRDefault="008F3D0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5044" w:type="dxa"/>
            <w:vAlign w:val="center"/>
          </w:tcPr>
          <w:p w14:paraId="52DEBE44" w14:textId="77777777" w:rsidR="00E1690C" w:rsidRPr="0055285B" w:rsidRDefault="008F3D0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 xml:space="preserve">Test wiedzy </w:t>
            </w:r>
            <w:r w:rsidR="00E1690C" w:rsidRPr="0055285B">
              <w:rPr>
                <w:color w:val="auto"/>
                <w:sz w:val="22"/>
                <w:szCs w:val="22"/>
              </w:rPr>
              <w:t>z zasad i technik zarządzania zmianą</w:t>
            </w:r>
          </w:p>
          <w:p w14:paraId="5D4B1659" w14:textId="4AB46B9F" w:rsidR="00E1690C" w:rsidRPr="0055285B" w:rsidRDefault="00E1690C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Warsztat polegający na projektowaniu procesów zmian (</w:t>
            </w:r>
            <w:r w:rsidR="003467C7" w:rsidRPr="0055285B">
              <w:rPr>
                <w:color w:val="auto"/>
                <w:sz w:val="22"/>
                <w:szCs w:val="22"/>
              </w:rPr>
              <w:t>d</w:t>
            </w:r>
            <w:r w:rsidRPr="0055285B">
              <w:rPr>
                <w:color w:val="auto"/>
                <w:sz w:val="22"/>
                <w:szCs w:val="22"/>
              </w:rPr>
              <w:t>iagnoza gotowości do zmiany, planowanie zmian, określenie sposobów komunikacji zmian) w przedsiębiorstwie</w:t>
            </w:r>
          </w:p>
          <w:p w14:paraId="1DFCDBBD" w14:textId="2AA1EBF4" w:rsidR="008F3D0E" w:rsidRPr="0055285B" w:rsidRDefault="00E1690C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Symulacja wdrożenia i komunikowania zmian w przedsiębiorstwie, w tym przekazywania informacji pracownikom</w:t>
            </w:r>
            <w:r w:rsidR="008F3D0E" w:rsidRPr="0055285B">
              <w:rPr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60B1B91D" w14:textId="77777777" w:rsidR="008F3D0E" w:rsidRPr="0055285B" w:rsidRDefault="008F3D0E" w:rsidP="00DB0EDB">
      <w:pPr>
        <w:ind w:firstLine="0"/>
        <w:jc w:val="left"/>
        <w:rPr>
          <w:color w:val="auto"/>
          <w:sz w:val="22"/>
          <w:szCs w:val="22"/>
        </w:rPr>
      </w:pPr>
    </w:p>
    <w:p w14:paraId="0BA1FE07" w14:textId="20E5BAB9" w:rsidR="00D46522" w:rsidRPr="0055285B" w:rsidRDefault="00D46522" w:rsidP="00DB0EDB">
      <w:pPr>
        <w:ind w:firstLine="0"/>
        <w:jc w:val="left"/>
        <w:rPr>
          <w:color w:val="auto"/>
          <w:sz w:val="22"/>
          <w:szCs w:val="22"/>
        </w:rPr>
      </w:pPr>
    </w:p>
    <w:tbl>
      <w:tblPr>
        <w:tblStyle w:val="Tabela-Siatka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22"/>
        <w:gridCol w:w="1890"/>
        <w:gridCol w:w="5044"/>
      </w:tblGrid>
      <w:tr w:rsidR="00AF7873" w:rsidRPr="0055285B" w14:paraId="46F4888F" w14:textId="77777777" w:rsidTr="001C7546">
        <w:tc>
          <w:tcPr>
            <w:tcW w:w="2122" w:type="dxa"/>
            <w:vAlign w:val="center"/>
          </w:tcPr>
          <w:p w14:paraId="45BDE1B8" w14:textId="77777777" w:rsidR="00D46522" w:rsidRPr="001D6F4E" w:rsidRDefault="00D46522" w:rsidP="00DB0EDB">
            <w:pPr>
              <w:ind w:firstLine="0"/>
              <w:jc w:val="left"/>
              <w:rPr>
                <w:b/>
                <w:color w:val="auto"/>
                <w:sz w:val="22"/>
                <w:szCs w:val="22"/>
              </w:rPr>
            </w:pPr>
            <w:r w:rsidRPr="001D6F4E">
              <w:rPr>
                <w:b/>
                <w:color w:val="auto"/>
                <w:sz w:val="22"/>
                <w:szCs w:val="22"/>
              </w:rPr>
              <w:t>Nazwa kompetencji</w:t>
            </w:r>
          </w:p>
        </w:tc>
        <w:tc>
          <w:tcPr>
            <w:tcW w:w="6934" w:type="dxa"/>
            <w:gridSpan w:val="2"/>
            <w:vAlign w:val="center"/>
          </w:tcPr>
          <w:p w14:paraId="20891B99" w14:textId="5A23CE87" w:rsidR="00D46522" w:rsidRPr="0055285B" w:rsidRDefault="00D46522" w:rsidP="00DB0EDB">
            <w:pPr>
              <w:ind w:firstLine="0"/>
              <w:jc w:val="left"/>
              <w:rPr>
                <w:b/>
                <w:bCs/>
                <w:color w:val="auto"/>
                <w:sz w:val="22"/>
                <w:szCs w:val="22"/>
              </w:rPr>
            </w:pPr>
            <w:r w:rsidRPr="0055285B">
              <w:rPr>
                <w:b/>
                <w:bCs/>
                <w:color w:val="auto"/>
                <w:sz w:val="22"/>
                <w:szCs w:val="22"/>
              </w:rPr>
              <w:t>Zarządzanie produktem</w:t>
            </w:r>
            <w:r w:rsidR="00FC52A4" w:rsidRPr="0055285B">
              <w:rPr>
                <w:b/>
                <w:bCs/>
                <w:color w:val="auto"/>
                <w:sz w:val="22"/>
                <w:szCs w:val="22"/>
              </w:rPr>
              <w:t>/usługą</w:t>
            </w:r>
          </w:p>
        </w:tc>
      </w:tr>
      <w:tr w:rsidR="00AF7873" w:rsidRPr="0055285B" w14:paraId="77569632" w14:textId="77777777" w:rsidTr="001C7546">
        <w:tc>
          <w:tcPr>
            <w:tcW w:w="2122" w:type="dxa"/>
            <w:vAlign w:val="center"/>
          </w:tcPr>
          <w:p w14:paraId="2E27B6D5" w14:textId="77777777" w:rsidR="00D46522" w:rsidRPr="0055285B" w:rsidRDefault="00D46522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Grupa kompetencji</w:t>
            </w:r>
          </w:p>
        </w:tc>
        <w:tc>
          <w:tcPr>
            <w:tcW w:w="6934" w:type="dxa"/>
            <w:gridSpan w:val="2"/>
            <w:vAlign w:val="center"/>
          </w:tcPr>
          <w:p w14:paraId="449DDDE6" w14:textId="77777777" w:rsidR="00D46522" w:rsidRPr="0055285B" w:rsidRDefault="00D46522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Kompetencje strategiczne</w:t>
            </w:r>
          </w:p>
        </w:tc>
      </w:tr>
      <w:tr w:rsidR="00AF7873" w:rsidRPr="0055285B" w14:paraId="18105BF6" w14:textId="77777777" w:rsidTr="001C7546">
        <w:tc>
          <w:tcPr>
            <w:tcW w:w="2122" w:type="dxa"/>
            <w:vAlign w:val="center"/>
          </w:tcPr>
          <w:p w14:paraId="4FCCED9B" w14:textId="77777777" w:rsidR="00D46522" w:rsidRPr="0055285B" w:rsidRDefault="00D46522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Definicja kompetencji</w:t>
            </w:r>
          </w:p>
        </w:tc>
        <w:tc>
          <w:tcPr>
            <w:tcW w:w="6934" w:type="dxa"/>
            <w:gridSpan w:val="2"/>
            <w:vAlign w:val="center"/>
          </w:tcPr>
          <w:p w14:paraId="03C42D74" w14:textId="208B8D96" w:rsidR="00D46522" w:rsidRPr="0055285B" w:rsidRDefault="00D46522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Umiejętność budowania wartości w oparciu o inteligentny produkt</w:t>
            </w:r>
            <w:r w:rsidR="00FC52A4" w:rsidRPr="0055285B">
              <w:rPr>
                <w:color w:val="auto"/>
                <w:sz w:val="22"/>
                <w:szCs w:val="22"/>
              </w:rPr>
              <w:t>/usługę</w:t>
            </w:r>
          </w:p>
        </w:tc>
      </w:tr>
      <w:tr w:rsidR="003B1080" w:rsidRPr="0055285B" w14:paraId="52482222" w14:textId="77777777" w:rsidTr="001C7546">
        <w:tc>
          <w:tcPr>
            <w:tcW w:w="2122" w:type="dxa"/>
            <w:vMerge w:val="restart"/>
            <w:vAlign w:val="center"/>
          </w:tcPr>
          <w:p w14:paraId="46A4B546" w14:textId="77777777" w:rsidR="00D46522" w:rsidRPr="0055285B" w:rsidRDefault="00D46522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Efekty uczenia się</w:t>
            </w:r>
          </w:p>
        </w:tc>
        <w:tc>
          <w:tcPr>
            <w:tcW w:w="1890" w:type="dxa"/>
            <w:vAlign w:val="center"/>
          </w:tcPr>
          <w:p w14:paraId="37CB0E27" w14:textId="77777777" w:rsidR="00D46522" w:rsidRPr="0055285B" w:rsidRDefault="00D46522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Wiedza</w:t>
            </w:r>
          </w:p>
        </w:tc>
        <w:tc>
          <w:tcPr>
            <w:tcW w:w="5044" w:type="dxa"/>
            <w:vAlign w:val="center"/>
          </w:tcPr>
          <w:p w14:paraId="4D65E0CE" w14:textId="46D4AFB4" w:rsidR="003B1080" w:rsidRPr="001D6F4E" w:rsidRDefault="00D46522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1D6F4E">
              <w:rPr>
                <w:color w:val="auto"/>
                <w:sz w:val="22"/>
                <w:szCs w:val="22"/>
              </w:rPr>
              <w:t>Wie czym jest inteligentny produkt</w:t>
            </w:r>
            <w:r w:rsidR="00FC52A4" w:rsidRPr="001D6F4E">
              <w:rPr>
                <w:color w:val="auto"/>
                <w:sz w:val="22"/>
                <w:szCs w:val="22"/>
              </w:rPr>
              <w:t>/usługa</w:t>
            </w:r>
          </w:p>
          <w:p w14:paraId="731B8DA5" w14:textId="548FED64" w:rsidR="00AF7873" w:rsidRPr="001D6F4E" w:rsidRDefault="00AF7873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1D6F4E">
              <w:rPr>
                <w:color w:val="auto"/>
                <w:sz w:val="22"/>
                <w:szCs w:val="22"/>
              </w:rPr>
              <w:t>Zna zasady projektowania inteligentnych produktów</w:t>
            </w:r>
            <w:r w:rsidR="00FC52A4" w:rsidRPr="001D6F4E">
              <w:rPr>
                <w:color w:val="auto"/>
                <w:sz w:val="22"/>
                <w:szCs w:val="22"/>
              </w:rPr>
              <w:t>/usług</w:t>
            </w:r>
            <w:r w:rsidR="003B1080" w:rsidRPr="001D6F4E">
              <w:rPr>
                <w:color w:val="auto"/>
                <w:sz w:val="22"/>
                <w:szCs w:val="22"/>
              </w:rPr>
              <w:t xml:space="preserve"> </w:t>
            </w:r>
          </w:p>
          <w:p w14:paraId="755D8006" w14:textId="2AB70841" w:rsidR="00AF7873" w:rsidRPr="001D6F4E" w:rsidRDefault="00AF7873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1D6F4E">
              <w:rPr>
                <w:color w:val="auto"/>
                <w:sz w:val="22"/>
                <w:szCs w:val="22"/>
              </w:rPr>
              <w:t>Wie czym jest autonomizacja procesów i produktów</w:t>
            </w:r>
            <w:r w:rsidR="00FC52A4" w:rsidRPr="001D6F4E">
              <w:rPr>
                <w:color w:val="auto"/>
                <w:sz w:val="22"/>
                <w:szCs w:val="22"/>
              </w:rPr>
              <w:t xml:space="preserve">/usług </w:t>
            </w:r>
            <w:r w:rsidRPr="001D6F4E">
              <w:rPr>
                <w:color w:val="auto"/>
                <w:sz w:val="22"/>
                <w:szCs w:val="22"/>
              </w:rPr>
              <w:t>opartych o rozwiązania AI</w:t>
            </w:r>
          </w:p>
          <w:p w14:paraId="28381123" w14:textId="4D12BA08" w:rsidR="003B1080" w:rsidRPr="001D6F4E" w:rsidRDefault="003B1080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1D6F4E">
              <w:rPr>
                <w:color w:val="auto"/>
                <w:sz w:val="22"/>
                <w:szCs w:val="22"/>
              </w:rPr>
              <w:t>Zna modele biznesu wykorzystujące inteligentne produkty</w:t>
            </w:r>
            <w:r w:rsidR="00FC52A4" w:rsidRPr="001D6F4E">
              <w:rPr>
                <w:color w:val="auto"/>
                <w:sz w:val="22"/>
                <w:szCs w:val="22"/>
              </w:rPr>
              <w:t>/usługi</w:t>
            </w:r>
          </w:p>
          <w:p w14:paraId="16A02AB6" w14:textId="662DB601" w:rsidR="00AF7873" w:rsidRPr="001D6F4E" w:rsidRDefault="00AF7873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1D6F4E">
              <w:rPr>
                <w:color w:val="auto"/>
                <w:sz w:val="22"/>
                <w:szCs w:val="22"/>
              </w:rPr>
              <w:t>Zna korzyści płynące ze stosowania inteligentnych rozwiązań i wykorzystania danych w projektowaniu produktów</w:t>
            </w:r>
            <w:r w:rsidR="00067F74" w:rsidRPr="001D6F4E">
              <w:rPr>
                <w:color w:val="auto"/>
                <w:sz w:val="22"/>
                <w:szCs w:val="22"/>
              </w:rPr>
              <w:t>/</w:t>
            </w:r>
            <w:r w:rsidR="002E594B">
              <w:rPr>
                <w:color w:val="auto"/>
                <w:sz w:val="22"/>
                <w:szCs w:val="22"/>
              </w:rPr>
              <w:t xml:space="preserve"> </w:t>
            </w:r>
            <w:r w:rsidR="00067F74" w:rsidRPr="001D6F4E">
              <w:rPr>
                <w:color w:val="auto"/>
                <w:sz w:val="22"/>
                <w:szCs w:val="22"/>
              </w:rPr>
              <w:t>usług</w:t>
            </w:r>
          </w:p>
          <w:p w14:paraId="2FBBB059" w14:textId="3D2B0FC4" w:rsidR="00AF7873" w:rsidRPr="001D6F4E" w:rsidRDefault="00AF7873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1D6F4E">
              <w:rPr>
                <w:color w:val="auto"/>
                <w:sz w:val="22"/>
                <w:szCs w:val="22"/>
              </w:rPr>
              <w:t>Wie czym jest serwityzacja produktów</w:t>
            </w:r>
          </w:p>
          <w:p w14:paraId="12E24D35" w14:textId="77777777" w:rsidR="00D46522" w:rsidRPr="001D6F4E" w:rsidRDefault="00AF7873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1D6F4E">
              <w:rPr>
                <w:color w:val="auto"/>
                <w:sz w:val="22"/>
                <w:szCs w:val="22"/>
              </w:rPr>
              <w:t>Wie czym jest cyfrowy bliźniak produktu</w:t>
            </w:r>
          </w:p>
          <w:p w14:paraId="002CD085" w14:textId="64ADB477" w:rsidR="00EF3318" w:rsidRPr="0055285B" w:rsidRDefault="00EF3318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1D6F4E">
              <w:rPr>
                <w:color w:val="auto"/>
                <w:sz w:val="22"/>
                <w:szCs w:val="22"/>
              </w:rPr>
              <w:t>Zna funkcjonalności i zasadność stosowania narzędzi PLM (</w:t>
            </w:r>
            <w:r w:rsidRPr="001D6F4E">
              <w:rPr>
                <w:iCs/>
                <w:color w:val="auto"/>
                <w:sz w:val="22"/>
                <w:szCs w:val="22"/>
              </w:rPr>
              <w:t>Product Lifecycle Management</w:t>
            </w:r>
            <w:r w:rsidRPr="001D6F4E">
              <w:rPr>
                <w:color w:val="auto"/>
                <w:sz w:val="22"/>
                <w:szCs w:val="22"/>
              </w:rPr>
              <w:t>)</w:t>
            </w:r>
          </w:p>
        </w:tc>
      </w:tr>
      <w:tr w:rsidR="003B1080" w:rsidRPr="0055285B" w14:paraId="4E9FE92A" w14:textId="77777777" w:rsidTr="001C7546">
        <w:tc>
          <w:tcPr>
            <w:tcW w:w="2122" w:type="dxa"/>
            <w:vMerge/>
            <w:vAlign w:val="center"/>
          </w:tcPr>
          <w:p w14:paraId="34524573" w14:textId="77777777" w:rsidR="00D46522" w:rsidRPr="0055285B" w:rsidRDefault="00D46522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533F1F7F" w14:textId="77777777" w:rsidR="00D46522" w:rsidRPr="0055285B" w:rsidRDefault="00D46522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Umiejętności</w:t>
            </w:r>
          </w:p>
        </w:tc>
        <w:tc>
          <w:tcPr>
            <w:tcW w:w="5044" w:type="dxa"/>
            <w:vAlign w:val="center"/>
          </w:tcPr>
          <w:p w14:paraId="2ADADCAE" w14:textId="02AC2B05" w:rsidR="00D46522" w:rsidRPr="0055285B" w:rsidRDefault="001C59E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 xml:space="preserve">Podaje </w:t>
            </w:r>
            <w:r w:rsidR="00AF7873" w:rsidRPr="0055285B">
              <w:rPr>
                <w:color w:val="auto"/>
                <w:sz w:val="22"/>
                <w:szCs w:val="22"/>
              </w:rPr>
              <w:t xml:space="preserve"> przykład</w:t>
            </w:r>
            <w:r w:rsidRPr="0055285B">
              <w:rPr>
                <w:color w:val="auto"/>
                <w:sz w:val="22"/>
                <w:szCs w:val="22"/>
              </w:rPr>
              <w:t>y</w:t>
            </w:r>
            <w:r w:rsidR="00AF7873" w:rsidRPr="0055285B">
              <w:rPr>
                <w:color w:val="auto"/>
                <w:sz w:val="22"/>
                <w:szCs w:val="22"/>
              </w:rPr>
              <w:t xml:space="preserve"> inteligentn</w:t>
            </w:r>
            <w:r w:rsidRPr="0055285B">
              <w:rPr>
                <w:color w:val="auto"/>
                <w:sz w:val="22"/>
                <w:szCs w:val="22"/>
              </w:rPr>
              <w:t>ych</w:t>
            </w:r>
            <w:r w:rsidR="00AF7873" w:rsidRPr="0055285B">
              <w:rPr>
                <w:color w:val="auto"/>
                <w:sz w:val="22"/>
                <w:szCs w:val="22"/>
              </w:rPr>
              <w:t xml:space="preserve"> produkt</w:t>
            </w:r>
            <w:r w:rsidRPr="0055285B">
              <w:rPr>
                <w:color w:val="auto"/>
                <w:sz w:val="22"/>
                <w:szCs w:val="22"/>
              </w:rPr>
              <w:t>ów</w:t>
            </w:r>
            <w:r w:rsidR="00067F74" w:rsidRPr="0055285B">
              <w:rPr>
                <w:color w:val="auto"/>
                <w:sz w:val="22"/>
                <w:szCs w:val="22"/>
              </w:rPr>
              <w:t>/</w:t>
            </w:r>
            <w:r w:rsidR="002E594B">
              <w:rPr>
                <w:color w:val="auto"/>
                <w:sz w:val="22"/>
                <w:szCs w:val="22"/>
              </w:rPr>
              <w:t xml:space="preserve"> </w:t>
            </w:r>
            <w:r w:rsidR="00067F74" w:rsidRPr="0055285B">
              <w:rPr>
                <w:color w:val="auto"/>
                <w:sz w:val="22"/>
                <w:szCs w:val="22"/>
              </w:rPr>
              <w:t>usługi</w:t>
            </w:r>
            <w:r w:rsidR="003B1080" w:rsidRPr="0055285B">
              <w:rPr>
                <w:color w:val="auto"/>
                <w:sz w:val="22"/>
                <w:szCs w:val="22"/>
              </w:rPr>
              <w:t xml:space="preserve"> </w:t>
            </w:r>
            <w:r w:rsidR="00AF7873" w:rsidRPr="0055285B">
              <w:rPr>
                <w:color w:val="auto"/>
                <w:sz w:val="22"/>
                <w:szCs w:val="22"/>
              </w:rPr>
              <w:t>oraz</w:t>
            </w:r>
            <w:r w:rsidRPr="0055285B">
              <w:rPr>
                <w:color w:val="auto"/>
                <w:sz w:val="22"/>
                <w:szCs w:val="22"/>
              </w:rPr>
              <w:t xml:space="preserve"> </w:t>
            </w:r>
            <w:r w:rsidR="003B1080" w:rsidRPr="0055285B">
              <w:rPr>
                <w:color w:val="auto"/>
                <w:sz w:val="22"/>
                <w:szCs w:val="22"/>
              </w:rPr>
              <w:t>wskaz</w:t>
            </w:r>
            <w:r w:rsidRPr="0055285B">
              <w:rPr>
                <w:color w:val="auto"/>
                <w:sz w:val="22"/>
                <w:szCs w:val="22"/>
              </w:rPr>
              <w:t>uje</w:t>
            </w:r>
            <w:r w:rsidR="003B1080" w:rsidRPr="0055285B">
              <w:rPr>
                <w:color w:val="auto"/>
                <w:sz w:val="22"/>
                <w:szCs w:val="22"/>
              </w:rPr>
              <w:t xml:space="preserve"> korzyści dla klienta i przedsiębiorstwa/producenta</w:t>
            </w:r>
            <w:r w:rsidR="00067F74" w:rsidRPr="0055285B">
              <w:rPr>
                <w:color w:val="auto"/>
                <w:sz w:val="22"/>
                <w:szCs w:val="22"/>
              </w:rPr>
              <w:t>/usługodawcy</w:t>
            </w:r>
          </w:p>
          <w:p w14:paraId="74361886" w14:textId="77777777" w:rsidR="001C59EE" w:rsidRPr="0055285B" w:rsidRDefault="001C59E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Projektuje inteligentne produkty i usługi z nimi związane</w:t>
            </w:r>
          </w:p>
          <w:p w14:paraId="7C7C7BA2" w14:textId="21FB0C73" w:rsidR="00160968" w:rsidRPr="0055285B" w:rsidRDefault="001C59E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Wykorzystuje</w:t>
            </w:r>
            <w:r w:rsidR="00160968" w:rsidRPr="0055285B">
              <w:rPr>
                <w:color w:val="auto"/>
                <w:sz w:val="22"/>
                <w:szCs w:val="22"/>
              </w:rPr>
              <w:t xml:space="preserve"> potencjał danych w projektowaniu inteligentnych produktów</w:t>
            </w:r>
            <w:r w:rsidR="00067F74" w:rsidRPr="0055285B">
              <w:rPr>
                <w:color w:val="auto"/>
                <w:sz w:val="22"/>
                <w:szCs w:val="22"/>
              </w:rPr>
              <w:t>/</w:t>
            </w:r>
            <w:r w:rsidR="002E594B">
              <w:rPr>
                <w:color w:val="auto"/>
                <w:sz w:val="22"/>
                <w:szCs w:val="22"/>
              </w:rPr>
              <w:t xml:space="preserve"> </w:t>
            </w:r>
            <w:r w:rsidR="00067F74" w:rsidRPr="0055285B">
              <w:rPr>
                <w:color w:val="auto"/>
                <w:sz w:val="22"/>
                <w:szCs w:val="22"/>
              </w:rPr>
              <w:t>usług</w:t>
            </w:r>
          </w:p>
        </w:tc>
      </w:tr>
      <w:tr w:rsidR="003B1080" w:rsidRPr="0055285B" w14:paraId="54E76EF0" w14:textId="77777777" w:rsidTr="001C7546">
        <w:trPr>
          <w:trHeight w:val="44"/>
        </w:trPr>
        <w:tc>
          <w:tcPr>
            <w:tcW w:w="2122" w:type="dxa"/>
            <w:vMerge/>
            <w:vAlign w:val="center"/>
          </w:tcPr>
          <w:p w14:paraId="67C0DF13" w14:textId="77777777" w:rsidR="00D46522" w:rsidRPr="0055285B" w:rsidRDefault="00D46522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6D3ACE8A" w14:textId="77777777" w:rsidR="00D46522" w:rsidRPr="0055285B" w:rsidRDefault="00D46522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Kompetencje społeczne (postawy)</w:t>
            </w:r>
          </w:p>
        </w:tc>
        <w:tc>
          <w:tcPr>
            <w:tcW w:w="5044" w:type="dxa"/>
            <w:vAlign w:val="center"/>
          </w:tcPr>
          <w:p w14:paraId="084D266F" w14:textId="77777777" w:rsidR="00D46522" w:rsidRPr="0055285B" w:rsidRDefault="0053772F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Kreatywność</w:t>
            </w:r>
          </w:p>
          <w:p w14:paraId="770AD5AA" w14:textId="77777777" w:rsidR="0053772F" w:rsidRPr="0055285B" w:rsidRDefault="0053772F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Zrozumienie zjawisk ekonomicznych i społecznych</w:t>
            </w:r>
          </w:p>
          <w:p w14:paraId="2471CDCE" w14:textId="77777777" w:rsidR="0053772F" w:rsidRPr="0055285B" w:rsidRDefault="0053772F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 xml:space="preserve">Zdolność do wychodzenia poza schematy </w:t>
            </w:r>
          </w:p>
          <w:p w14:paraId="041280E4" w14:textId="3CF1149A" w:rsidR="001C7546" w:rsidRPr="0055285B" w:rsidRDefault="001C7546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Rozumie złożoność i usieciowienie relacji na poziomie zarówno ludzi jak i maszyn i urządzeń</w:t>
            </w:r>
          </w:p>
        </w:tc>
      </w:tr>
      <w:tr w:rsidR="003B1080" w:rsidRPr="0055285B" w14:paraId="0864724C" w14:textId="77777777" w:rsidTr="001C7546">
        <w:tc>
          <w:tcPr>
            <w:tcW w:w="2122" w:type="dxa"/>
            <w:vAlign w:val="center"/>
          </w:tcPr>
          <w:p w14:paraId="4D97CB4C" w14:textId="77777777" w:rsidR="00D46522" w:rsidRPr="0055285B" w:rsidRDefault="00D46522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lastRenderedPageBreak/>
              <w:t>Przykładowe narzędzia weryfikacji kompetencji</w:t>
            </w:r>
          </w:p>
        </w:tc>
        <w:tc>
          <w:tcPr>
            <w:tcW w:w="1890" w:type="dxa"/>
            <w:vAlign w:val="center"/>
          </w:tcPr>
          <w:p w14:paraId="535F01D8" w14:textId="77777777" w:rsidR="00D46522" w:rsidRPr="0055285B" w:rsidRDefault="00D46522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5044" w:type="dxa"/>
            <w:vAlign w:val="center"/>
          </w:tcPr>
          <w:p w14:paraId="7ED69022" w14:textId="37196302" w:rsidR="0053772F" w:rsidRPr="0055285B" w:rsidRDefault="0053772F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Studium przypadku – opracowanie</w:t>
            </w:r>
            <w:r w:rsidR="00D202A9" w:rsidRPr="0055285B">
              <w:rPr>
                <w:color w:val="auto"/>
                <w:sz w:val="22"/>
                <w:szCs w:val="22"/>
              </w:rPr>
              <w:t xml:space="preserve"> projektu</w:t>
            </w:r>
            <w:r w:rsidRPr="0055285B">
              <w:rPr>
                <w:color w:val="auto"/>
                <w:sz w:val="22"/>
                <w:szCs w:val="22"/>
              </w:rPr>
              <w:t xml:space="preserve"> przykładowego inteligentnego produktu</w:t>
            </w:r>
            <w:r w:rsidR="00067F74" w:rsidRPr="0055285B">
              <w:rPr>
                <w:color w:val="auto"/>
                <w:sz w:val="22"/>
                <w:szCs w:val="22"/>
              </w:rPr>
              <w:t>/</w:t>
            </w:r>
            <w:r w:rsidR="002E594B">
              <w:rPr>
                <w:color w:val="auto"/>
                <w:sz w:val="22"/>
                <w:szCs w:val="22"/>
              </w:rPr>
              <w:t xml:space="preserve"> </w:t>
            </w:r>
            <w:r w:rsidR="00067F74" w:rsidRPr="0055285B">
              <w:rPr>
                <w:color w:val="auto"/>
                <w:sz w:val="22"/>
                <w:szCs w:val="22"/>
              </w:rPr>
              <w:t>usług</w:t>
            </w:r>
          </w:p>
        </w:tc>
      </w:tr>
    </w:tbl>
    <w:p w14:paraId="35096D96" w14:textId="2F30A5D5" w:rsidR="00D46522" w:rsidRPr="0055285B" w:rsidRDefault="00D46522" w:rsidP="00DB0EDB">
      <w:pPr>
        <w:ind w:firstLine="0"/>
        <w:jc w:val="left"/>
        <w:rPr>
          <w:color w:val="auto"/>
          <w:sz w:val="22"/>
          <w:szCs w:val="22"/>
        </w:rPr>
      </w:pPr>
    </w:p>
    <w:tbl>
      <w:tblPr>
        <w:tblStyle w:val="Tabela-Siatka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22"/>
        <w:gridCol w:w="1890"/>
        <w:gridCol w:w="5044"/>
      </w:tblGrid>
      <w:tr w:rsidR="00E01C53" w:rsidRPr="0055285B" w14:paraId="1EE0D2A6" w14:textId="77777777" w:rsidTr="00094549">
        <w:tc>
          <w:tcPr>
            <w:tcW w:w="2122" w:type="dxa"/>
            <w:vAlign w:val="center"/>
          </w:tcPr>
          <w:p w14:paraId="4C5F319B" w14:textId="77777777" w:rsidR="00167397" w:rsidRPr="002E594B" w:rsidRDefault="00167397" w:rsidP="00DB0EDB">
            <w:pPr>
              <w:ind w:firstLine="0"/>
              <w:jc w:val="left"/>
              <w:rPr>
                <w:b/>
                <w:color w:val="auto"/>
                <w:sz w:val="22"/>
                <w:szCs w:val="22"/>
              </w:rPr>
            </w:pPr>
            <w:r w:rsidRPr="002E594B">
              <w:rPr>
                <w:b/>
                <w:color w:val="auto"/>
                <w:sz w:val="22"/>
                <w:szCs w:val="22"/>
              </w:rPr>
              <w:t>Nazwa kompetencji</w:t>
            </w:r>
          </w:p>
        </w:tc>
        <w:tc>
          <w:tcPr>
            <w:tcW w:w="6934" w:type="dxa"/>
            <w:gridSpan w:val="2"/>
            <w:vAlign w:val="center"/>
          </w:tcPr>
          <w:p w14:paraId="7AFEDFE8" w14:textId="7990EDC6" w:rsidR="00167397" w:rsidRPr="0055285B" w:rsidRDefault="00167397" w:rsidP="00DB0EDB">
            <w:pPr>
              <w:ind w:firstLine="0"/>
              <w:jc w:val="left"/>
              <w:rPr>
                <w:b/>
                <w:bCs/>
                <w:color w:val="auto"/>
                <w:sz w:val="22"/>
                <w:szCs w:val="22"/>
              </w:rPr>
            </w:pPr>
            <w:r w:rsidRPr="0055285B">
              <w:rPr>
                <w:b/>
                <w:bCs/>
                <w:color w:val="auto"/>
                <w:sz w:val="22"/>
                <w:szCs w:val="22"/>
              </w:rPr>
              <w:t>Przywództwo i zarządzanie zespołami</w:t>
            </w:r>
            <w:r w:rsidR="00092AF6" w:rsidRPr="0055285B">
              <w:rPr>
                <w:b/>
                <w:bCs/>
                <w:color w:val="auto"/>
                <w:sz w:val="22"/>
                <w:szCs w:val="22"/>
              </w:rPr>
              <w:t xml:space="preserve"> w wirtualnym środowisku</w:t>
            </w:r>
          </w:p>
        </w:tc>
      </w:tr>
      <w:tr w:rsidR="00E01C53" w:rsidRPr="0055285B" w14:paraId="3308AF3C" w14:textId="77777777" w:rsidTr="00094549">
        <w:tc>
          <w:tcPr>
            <w:tcW w:w="2122" w:type="dxa"/>
            <w:vAlign w:val="center"/>
          </w:tcPr>
          <w:p w14:paraId="31FDFE73" w14:textId="77777777" w:rsidR="00167397" w:rsidRPr="0055285B" w:rsidRDefault="00167397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Grupa kompetencji</w:t>
            </w:r>
          </w:p>
        </w:tc>
        <w:tc>
          <w:tcPr>
            <w:tcW w:w="6934" w:type="dxa"/>
            <w:gridSpan w:val="2"/>
            <w:vAlign w:val="center"/>
          </w:tcPr>
          <w:p w14:paraId="78175AF0" w14:textId="77777777" w:rsidR="00167397" w:rsidRPr="0055285B" w:rsidRDefault="00167397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Kompetencje strategiczne</w:t>
            </w:r>
          </w:p>
        </w:tc>
      </w:tr>
      <w:tr w:rsidR="00E01C53" w:rsidRPr="0055285B" w14:paraId="56A18442" w14:textId="77777777" w:rsidTr="00094549">
        <w:tc>
          <w:tcPr>
            <w:tcW w:w="2122" w:type="dxa"/>
            <w:vAlign w:val="center"/>
          </w:tcPr>
          <w:p w14:paraId="6F3768FC" w14:textId="77777777" w:rsidR="00167397" w:rsidRPr="0055285B" w:rsidRDefault="00167397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Definicja kompetencji</w:t>
            </w:r>
          </w:p>
        </w:tc>
        <w:tc>
          <w:tcPr>
            <w:tcW w:w="6934" w:type="dxa"/>
            <w:gridSpan w:val="2"/>
            <w:vAlign w:val="center"/>
          </w:tcPr>
          <w:p w14:paraId="3BC383BC" w14:textId="4E977860" w:rsidR="00167397" w:rsidRPr="0055285B" w:rsidRDefault="00167397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 xml:space="preserve">Umiejętność budowania zespołów w realiach gospodarki cyfrowej </w:t>
            </w:r>
          </w:p>
        </w:tc>
      </w:tr>
      <w:tr w:rsidR="00E01C53" w:rsidRPr="0055285B" w14:paraId="2EAB7D14" w14:textId="77777777" w:rsidTr="00094549">
        <w:tc>
          <w:tcPr>
            <w:tcW w:w="2122" w:type="dxa"/>
            <w:vMerge w:val="restart"/>
            <w:vAlign w:val="center"/>
          </w:tcPr>
          <w:p w14:paraId="0D5BC454" w14:textId="77777777" w:rsidR="00167397" w:rsidRPr="0055285B" w:rsidRDefault="00167397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Efekty uczenia się</w:t>
            </w:r>
          </w:p>
        </w:tc>
        <w:tc>
          <w:tcPr>
            <w:tcW w:w="1890" w:type="dxa"/>
            <w:vAlign w:val="center"/>
          </w:tcPr>
          <w:p w14:paraId="148770A8" w14:textId="77777777" w:rsidR="00167397" w:rsidRPr="0055285B" w:rsidRDefault="00167397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Wiedza</w:t>
            </w:r>
          </w:p>
        </w:tc>
        <w:tc>
          <w:tcPr>
            <w:tcW w:w="5044" w:type="dxa"/>
            <w:vAlign w:val="center"/>
          </w:tcPr>
          <w:p w14:paraId="27C485F1" w14:textId="77777777" w:rsidR="00167397" w:rsidRPr="0055285B" w:rsidRDefault="00167397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Zna metody doboru członków zespołu w ramach realizowania złożonych interdyscyplinarnych zespołów</w:t>
            </w:r>
          </w:p>
          <w:p w14:paraId="33952F88" w14:textId="77777777" w:rsidR="00167397" w:rsidRPr="0055285B" w:rsidRDefault="00167397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Zna sposoby motywowania interdyscyplinarnych zespołów</w:t>
            </w:r>
          </w:p>
          <w:p w14:paraId="48458927" w14:textId="0942F9BA" w:rsidR="00160968" w:rsidRPr="0055285B" w:rsidRDefault="00167397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Zna narzędzia do zarządzania rozproszonymi i wirtualnymi zespołami</w:t>
            </w:r>
          </w:p>
        </w:tc>
      </w:tr>
      <w:tr w:rsidR="00E01C53" w:rsidRPr="0055285B" w14:paraId="61566A38" w14:textId="77777777" w:rsidTr="00094549">
        <w:tc>
          <w:tcPr>
            <w:tcW w:w="2122" w:type="dxa"/>
            <w:vMerge/>
            <w:vAlign w:val="center"/>
          </w:tcPr>
          <w:p w14:paraId="03EA2EED" w14:textId="77777777" w:rsidR="00167397" w:rsidRPr="0055285B" w:rsidRDefault="00167397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4A16F896" w14:textId="77777777" w:rsidR="00167397" w:rsidRPr="0055285B" w:rsidRDefault="00167397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Umiejętności</w:t>
            </w:r>
          </w:p>
        </w:tc>
        <w:tc>
          <w:tcPr>
            <w:tcW w:w="5044" w:type="dxa"/>
            <w:vAlign w:val="center"/>
          </w:tcPr>
          <w:p w14:paraId="643F153F" w14:textId="7E4E6A47" w:rsidR="00092AF6" w:rsidRPr="0055285B" w:rsidRDefault="00092AF6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Przygotow</w:t>
            </w:r>
            <w:r w:rsidR="001C59EE" w:rsidRPr="0055285B">
              <w:rPr>
                <w:color w:val="auto"/>
                <w:sz w:val="22"/>
                <w:szCs w:val="22"/>
              </w:rPr>
              <w:t>uje</w:t>
            </w:r>
            <w:r w:rsidRPr="0055285B">
              <w:rPr>
                <w:color w:val="auto"/>
                <w:sz w:val="22"/>
                <w:szCs w:val="22"/>
              </w:rPr>
              <w:t xml:space="preserve"> planu rozwoju kompetencji kadr, które wynikają z diagnozy i strategii cyfryzacji przedsiębiorstwa</w:t>
            </w:r>
          </w:p>
          <w:p w14:paraId="3DAE4010" w14:textId="21501211" w:rsidR="00167397" w:rsidRPr="0055285B" w:rsidRDefault="001C59E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Wykorzystuje</w:t>
            </w:r>
            <w:r w:rsidR="00167397" w:rsidRPr="0055285B">
              <w:rPr>
                <w:color w:val="auto"/>
                <w:sz w:val="22"/>
                <w:szCs w:val="22"/>
              </w:rPr>
              <w:t xml:space="preserve"> narzędzia do zarządzania wirtualnymi i rozproszonymi zespołami</w:t>
            </w:r>
          </w:p>
          <w:p w14:paraId="6A1092CC" w14:textId="68E97E0A" w:rsidR="00167397" w:rsidRPr="0055285B" w:rsidRDefault="001C59E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Wyznacza</w:t>
            </w:r>
            <w:r w:rsidR="00167397" w:rsidRPr="0055285B">
              <w:rPr>
                <w:color w:val="auto"/>
                <w:sz w:val="22"/>
                <w:szCs w:val="22"/>
              </w:rPr>
              <w:t xml:space="preserve"> realne i mierzalne cele dla zespołów interdyscyplinarnych</w:t>
            </w:r>
            <w:r w:rsidR="00160968" w:rsidRPr="0055285B">
              <w:rPr>
                <w:color w:val="auto"/>
                <w:sz w:val="22"/>
                <w:szCs w:val="22"/>
              </w:rPr>
              <w:t xml:space="preserve"> i monito</w:t>
            </w:r>
            <w:r w:rsidRPr="0055285B">
              <w:rPr>
                <w:color w:val="auto"/>
                <w:sz w:val="22"/>
                <w:szCs w:val="22"/>
              </w:rPr>
              <w:t>ruje</w:t>
            </w:r>
            <w:r w:rsidR="00160968" w:rsidRPr="0055285B">
              <w:rPr>
                <w:color w:val="auto"/>
                <w:sz w:val="22"/>
                <w:szCs w:val="22"/>
              </w:rPr>
              <w:t xml:space="preserve"> ich pracę w oparciu o dane</w:t>
            </w:r>
          </w:p>
          <w:p w14:paraId="64FDC0DE" w14:textId="60954589" w:rsidR="00167397" w:rsidRPr="0055285B" w:rsidRDefault="001C59E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Angażuje</w:t>
            </w:r>
            <w:r w:rsidR="00167397" w:rsidRPr="0055285B">
              <w:rPr>
                <w:color w:val="auto"/>
                <w:sz w:val="22"/>
                <w:szCs w:val="22"/>
              </w:rPr>
              <w:t xml:space="preserve"> pracowników do aktywności w ramach tworzenia celów strategicznych firmy</w:t>
            </w:r>
          </w:p>
          <w:p w14:paraId="64BD5073" w14:textId="599974EE" w:rsidR="00167397" w:rsidRPr="0055285B" w:rsidRDefault="001C59E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Skutecznie komunikuje</w:t>
            </w:r>
            <w:r w:rsidR="00167397" w:rsidRPr="0055285B">
              <w:rPr>
                <w:color w:val="auto"/>
                <w:sz w:val="22"/>
                <w:szCs w:val="22"/>
              </w:rPr>
              <w:t xml:space="preserve"> zmiany i ich planowane efekty</w:t>
            </w:r>
            <w:r w:rsidRPr="0055285B">
              <w:rPr>
                <w:color w:val="auto"/>
                <w:sz w:val="22"/>
                <w:szCs w:val="22"/>
              </w:rPr>
              <w:t xml:space="preserve"> tych zmian</w:t>
            </w:r>
          </w:p>
          <w:p w14:paraId="658E9039" w14:textId="61D787F8" w:rsidR="00094549" w:rsidRPr="0055285B" w:rsidRDefault="001C59E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Diagnozuje</w:t>
            </w:r>
            <w:r w:rsidR="00094549" w:rsidRPr="0055285B">
              <w:rPr>
                <w:color w:val="auto"/>
                <w:sz w:val="22"/>
                <w:szCs w:val="22"/>
              </w:rPr>
              <w:t xml:space="preserve"> i wspier</w:t>
            </w:r>
            <w:r w:rsidRPr="0055285B">
              <w:rPr>
                <w:color w:val="auto"/>
                <w:sz w:val="22"/>
                <w:szCs w:val="22"/>
              </w:rPr>
              <w:t>a</w:t>
            </w:r>
            <w:r w:rsidR="00094549" w:rsidRPr="0055285B">
              <w:rPr>
                <w:color w:val="auto"/>
                <w:sz w:val="22"/>
                <w:szCs w:val="22"/>
              </w:rPr>
              <w:t xml:space="preserve"> rozwój kompetencji pracowników uwzględniając jej wizję, misję i strategię</w:t>
            </w:r>
          </w:p>
          <w:p w14:paraId="6E4B7F10" w14:textId="10880D79" w:rsidR="00094549" w:rsidRPr="0055285B" w:rsidRDefault="00094549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 xml:space="preserve">Angażuje się w działania mające na celu wykorzystanie potencjału pracowników i wspiera </w:t>
            </w:r>
            <w:r w:rsidRPr="0055285B">
              <w:rPr>
                <w:color w:val="auto"/>
                <w:sz w:val="22"/>
                <w:szCs w:val="22"/>
              </w:rPr>
              <w:lastRenderedPageBreak/>
              <w:t>ich w nabywaniu nowych kompetencji zgodnie z zdefiniowanymi lukami kompetencyjnymi w organizacji</w:t>
            </w:r>
          </w:p>
        </w:tc>
      </w:tr>
      <w:tr w:rsidR="00E01C53" w:rsidRPr="0055285B" w14:paraId="4761024E" w14:textId="77777777" w:rsidTr="00094549">
        <w:trPr>
          <w:trHeight w:val="44"/>
        </w:trPr>
        <w:tc>
          <w:tcPr>
            <w:tcW w:w="2122" w:type="dxa"/>
            <w:vMerge/>
            <w:vAlign w:val="center"/>
          </w:tcPr>
          <w:p w14:paraId="4B35C547" w14:textId="77777777" w:rsidR="00167397" w:rsidRPr="0055285B" w:rsidRDefault="00167397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68DE13F3" w14:textId="77777777" w:rsidR="00167397" w:rsidRPr="0055285B" w:rsidRDefault="00167397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Kompetencje społeczne (postawy)</w:t>
            </w:r>
          </w:p>
        </w:tc>
        <w:tc>
          <w:tcPr>
            <w:tcW w:w="5044" w:type="dxa"/>
            <w:vAlign w:val="center"/>
          </w:tcPr>
          <w:p w14:paraId="230BC238" w14:textId="77777777" w:rsidR="00167397" w:rsidRPr="0055285B" w:rsidRDefault="00092AF6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Jest otwarty na opinie pracowników</w:t>
            </w:r>
          </w:p>
          <w:p w14:paraId="5348B785" w14:textId="77777777" w:rsidR="00092AF6" w:rsidRPr="0055285B" w:rsidRDefault="00092AF6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Komunikuje cele i oczekiwania w sposób klarowny</w:t>
            </w:r>
          </w:p>
          <w:p w14:paraId="055A1174" w14:textId="77777777" w:rsidR="00092AF6" w:rsidRPr="0055285B" w:rsidRDefault="00092AF6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Zachowuje obiektywizm i postawę wzbudzającą zaufanie</w:t>
            </w:r>
          </w:p>
          <w:p w14:paraId="038CDC47" w14:textId="77777777" w:rsidR="0053772F" w:rsidRPr="0055285B" w:rsidRDefault="0053772F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Jest osobą wiarygodną z którą wszyscy pracownicy chętnie współpracują</w:t>
            </w:r>
          </w:p>
          <w:p w14:paraId="58B50AF7" w14:textId="77777777" w:rsidR="0053772F" w:rsidRPr="0055285B" w:rsidRDefault="0053772F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Etyczne postępowanie</w:t>
            </w:r>
          </w:p>
          <w:p w14:paraId="2AB04558" w14:textId="69AEB1BE" w:rsidR="00C12838" w:rsidRPr="0055285B" w:rsidRDefault="00C12838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Charyzmatyczność</w:t>
            </w:r>
          </w:p>
        </w:tc>
      </w:tr>
      <w:tr w:rsidR="00E01C53" w:rsidRPr="0055285B" w14:paraId="2A5720C6" w14:textId="77777777" w:rsidTr="00094549">
        <w:tc>
          <w:tcPr>
            <w:tcW w:w="2122" w:type="dxa"/>
            <w:vAlign w:val="center"/>
          </w:tcPr>
          <w:p w14:paraId="6FA25328" w14:textId="77777777" w:rsidR="00167397" w:rsidRPr="0055285B" w:rsidRDefault="00167397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Przykładowe narzędzia weryfikacji kompetencji</w:t>
            </w:r>
          </w:p>
        </w:tc>
        <w:tc>
          <w:tcPr>
            <w:tcW w:w="1890" w:type="dxa"/>
            <w:vAlign w:val="center"/>
          </w:tcPr>
          <w:p w14:paraId="415D2A28" w14:textId="77777777" w:rsidR="00167397" w:rsidRPr="0055285B" w:rsidRDefault="00167397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5044" w:type="dxa"/>
            <w:vAlign w:val="center"/>
          </w:tcPr>
          <w:p w14:paraId="2E27077D" w14:textId="5F7BE71E" w:rsidR="00167397" w:rsidRPr="0055285B" w:rsidRDefault="0053772F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Symulacja postępowania w sytuacjach rozwiązywania konfliktów w zespołach wirtualnych, postępowania w przypadku chęci zmotywowania zespołu pracowników</w:t>
            </w:r>
          </w:p>
        </w:tc>
      </w:tr>
    </w:tbl>
    <w:p w14:paraId="6BDF7DB5" w14:textId="77777777" w:rsidR="00094549" w:rsidRPr="0055285B" w:rsidRDefault="00094549" w:rsidP="00DB0EDB">
      <w:pPr>
        <w:spacing w:after="240"/>
        <w:ind w:firstLine="0"/>
        <w:jc w:val="left"/>
        <w:rPr>
          <w:color w:val="auto"/>
          <w:sz w:val="22"/>
          <w:szCs w:val="22"/>
        </w:rPr>
      </w:pPr>
    </w:p>
    <w:tbl>
      <w:tblPr>
        <w:tblStyle w:val="Tabela-Siatka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22"/>
        <w:gridCol w:w="1890"/>
        <w:gridCol w:w="5044"/>
      </w:tblGrid>
      <w:tr w:rsidR="00EF3318" w:rsidRPr="0055285B" w14:paraId="7E3E516F" w14:textId="77777777" w:rsidTr="00E1018A">
        <w:tc>
          <w:tcPr>
            <w:tcW w:w="2122" w:type="dxa"/>
            <w:vAlign w:val="center"/>
          </w:tcPr>
          <w:p w14:paraId="77B56F11" w14:textId="77777777" w:rsidR="00092AF6" w:rsidRPr="007A7144" w:rsidRDefault="00092AF6" w:rsidP="00DB0EDB">
            <w:pPr>
              <w:ind w:firstLine="0"/>
              <w:jc w:val="left"/>
              <w:rPr>
                <w:b/>
                <w:color w:val="auto"/>
                <w:sz w:val="22"/>
                <w:szCs w:val="22"/>
              </w:rPr>
            </w:pPr>
            <w:r w:rsidRPr="007A7144">
              <w:rPr>
                <w:b/>
                <w:color w:val="auto"/>
                <w:sz w:val="22"/>
                <w:szCs w:val="22"/>
              </w:rPr>
              <w:t>Nazwa kompetencji</w:t>
            </w:r>
          </w:p>
        </w:tc>
        <w:tc>
          <w:tcPr>
            <w:tcW w:w="6934" w:type="dxa"/>
            <w:gridSpan w:val="2"/>
            <w:vAlign w:val="center"/>
          </w:tcPr>
          <w:p w14:paraId="0672D411" w14:textId="4EBAA764" w:rsidR="00092AF6" w:rsidRPr="0055285B" w:rsidRDefault="00092AF6" w:rsidP="00DB0EDB">
            <w:pPr>
              <w:ind w:firstLine="0"/>
              <w:jc w:val="left"/>
              <w:rPr>
                <w:b/>
                <w:bCs/>
                <w:color w:val="auto"/>
                <w:sz w:val="22"/>
                <w:szCs w:val="22"/>
              </w:rPr>
            </w:pPr>
            <w:r w:rsidRPr="0055285B">
              <w:rPr>
                <w:b/>
                <w:bCs/>
                <w:color w:val="auto"/>
                <w:sz w:val="22"/>
                <w:szCs w:val="22"/>
              </w:rPr>
              <w:t>Marketing</w:t>
            </w:r>
            <w:r w:rsidR="00A47A30" w:rsidRPr="0055285B">
              <w:rPr>
                <w:b/>
                <w:bCs/>
                <w:color w:val="auto"/>
                <w:sz w:val="22"/>
                <w:szCs w:val="22"/>
              </w:rPr>
              <w:t xml:space="preserve"> i sprzedaż</w:t>
            </w:r>
            <w:r w:rsidRPr="0055285B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E640C6" w:rsidRPr="0055285B">
              <w:rPr>
                <w:b/>
                <w:bCs/>
                <w:color w:val="auto"/>
                <w:sz w:val="22"/>
                <w:szCs w:val="22"/>
              </w:rPr>
              <w:t>w gospodarce cyfrowej</w:t>
            </w:r>
          </w:p>
        </w:tc>
      </w:tr>
      <w:tr w:rsidR="00EF3318" w:rsidRPr="0055285B" w14:paraId="67C36AE9" w14:textId="77777777" w:rsidTr="00E1018A">
        <w:tc>
          <w:tcPr>
            <w:tcW w:w="2122" w:type="dxa"/>
            <w:vAlign w:val="center"/>
          </w:tcPr>
          <w:p w14:paraId="37C7178B" w14:textId="77777777" w:rsidR="00092AF6" w:rsidRPr="0055285B" w:rsidRDefault="00092AF6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Grupa kompetencji</w:t>
            </w:r>
          </w:p>
        </w:tc>
        <w:tc>
          <w:tcPr>
            <w:tcW w:w="6934" w:type="dxa"/>
            <w:gridSpan w:val="2"/>
            <w:vAlign w:val="center"/>
          </w:tcPr>
          <w:p w14:paraId="6BDF1206" w14:textId="77777777" w:rsidR="00092AF6" w:rsidRPr="0055285B" w:rsidRDefault="00092AF6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Kompetencje strategiczne</w:t>
            </w:r>
          </w:p>
        </w:tc>
      </w:tr>
      <w:tr w:rsidR="00EF3318" w:rsidRPr="0055285B" w14:paraId="315AF27F" w14:textId="77777777" w:rsidTr="00E1018A">
        <w:tc>
          <w:tcPr>
            <w:tcW w:w="2122" w:type="dxa"/>
            <w:vAlign w:val="center"/>
          </w:tcPr>
          <w:p w14:paraId="4EE95ADD" w14:textId="77777777" w:rsidR="00092AF6" w:rsidRPr="0055285B" w:rsidRDefault="00092AF6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Definicja kompetencji</w:t>
            </w:r>
          </w:p>
        </w:tc>
        <w:tc>
          <w:tcPr>
            <w:tcW w:w="6934" w:type="dxa"/>
            <w:gridSpan w:val="2"/>
            <w:vAlign w:val="center"/>
          </w:tcPr>
          <w:p w14:paraId="694FB18A" w14:textId="7C9DADE9" w:rsidR="00092AF6" w:rsidRPr="0055285B" w:rsidRDefault="00092AF6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 xml:space="preserve">Umiejętność </w:t>
            </w:r>
            <w:r w:rsidR="00084F4C" w:rsidRPr="0055285B">
              <w:rPr>
                <w:color w:val="auto"/>
                <w:sz w:val="22"/>
                <w:szCs w:val="22"/>
              </w:rPr>
              <w:t>koordynacji i wyznaczania celów do realizacji działań marketingowych</w:t>
            </w:r>
            <w:r w:rsidR="00A47A30" w:rsidRPr="0055285B">
              <w:rPr>
                <w:color w:val="auto"/>
                <w:sz w:val="22"/>
                <w:szCs w:val="22"/>
              </w:rPr>
              <w:t xml:space="preserve"> i sprzedażowych</w:t>
            </w:r>
            <w:r w:rsidR="00E640C6" w:rsidRPr="0055285B">
              <w:rPr>
                <w:color w:val="auto"/>
                <w:sz w:val="22"/>
                <w:szCs w:val="22"/>
              </w:rPr>
              <w:t xml:space="preserve"> </w:t>
            </w:r>
            <w:r w:rsidR="00084F4C" w:rsidRPr="0055285B">
              <w:rPr>
                <w:color w:val="auto"/>
                <w:sz w:val="22"/>
                <w:szCs w:val="22"/>
              </w:rPr>
              <w:t xml:space="preserve">wykorzystujących cyfrowe narzędzia w </w:t>
            </w:r>
            <w:r w:rsidR="00502FF3" w:rsidRPr="0055285B">
              <w:rPr>
                <w:color w:val="auto"/>
                <w:sz w:val="22"/>
                <w:szCs w:val="22"/>
              </w:rPr>
              <w:t>ramach realizacji strategii cyfryzacji przedsiębiorstwa</w:t>
            </w:r>
          </w:p>
        </w:tc>
      </w:tr>
      <w:tr w:rsidR="0018561E" w:rsidRPr="0055285B" w14:paraId="4A08E16B" w14:textId="77777777" w:rsidTr="00E1018A">
        <w:tc>
          <w:tcPr>
            <w:tcW w:w="2122" w:type="dxa"/>
            <w:vMerge w:val="restart"/>
            <w:vAlign w:val="center"/>
          </w:tcPr>
          <w:p w14:paraId="0915B32E" w14:textId="77777777" w:rsidR="00092AF6" w:rsidRPr="0055285B" w:rsidRDefault="00092AF6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Efekty uczenia się</w:t>
            </w:r>
          </w:p>
        </w:tc>
        <w:tc>
          <w:tcPr>
            <w:tcW w:w="1890" w:type="dxa"/>
            <w:vAlign w:val="center"/>
          </w:tcPr>
          <w:p w14:paraId="2087924D" w14:textId="77777777" w:rsidR="00092AF6" w:rsidRPr="0055285B" w:rsidRDefault="00092AF6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Wiedza</w:t>
            </w:r>
          </w:p>
        </w:tc>
        <w:tc>
          <w:tcPr>
            <w:tcW w:w="5044" w:type="dxa"/>
            <w:vAlign w:val="center"/>
          </w:tcPr>
          <w:p w14:paraId="62CFC710" w14:textId="58149AE9" w:rsidR="00094549" w:rsidRPr="0055285B" w:rsidRDefault="00084F4C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 xml:space="preserve">Zna przykłady stosowania nowoczesnych narzędzi cyfrowych w budowaniu marketingu mix oraz wskaźniki efektywności </w:t>
            </w:r>
          </w:p>
          <w:p w14:paraId="5C569C47" w14:textId="2987BE47" w:rsidR="00084F4C" w:rsidRPr="0055285B" w:rsidRDefault="00084F4C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Zna zasady i przykłady skutecznej komunikacji z wykorzystaniem mediów społecznościowych i Internetu</w:t>
            </w:r>
          </w:p>
          <w:p w14:paraId="243DE149" w14:textId="6F7524AA" w:rsidR="00084F4C" w:rsidRPr="0055285B" w:rsidRDefault="00084F4C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 xml:space="preserve">Zna </w:t>
            </w:r>
            <w:r w:rsidR="0053772F" w:rsidRPr="0055285B">
              <w:rPr>
                <w:color w:val="auto"/>
                <w:sz w:val="22"/>
                <w:szCs w:val="22"/>
              </w:rPr>
              <w:t>zasady działania</w:t>
            </w:r>
            <w:r w:rsidRPr="0055285B">
              <w:rPr>
                <w:color w:val="auto"/>
                <w:sz w:val="22"/>
                <w:szCs w:val="22"/>
              </w:rPr>
              <w:t xml:space="preserve"> marketingu automation</w:t>
            </w:r>
          </w:p>
          <w:p w14:paraId="59D1DA42" w14:textId="1A44E51D" w:rsidR="00084F4C" w:rsidRPr="0055285B" w:rsidRDefault="00084F4C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Zna i rozumie pojęcia</w:t>
            </w:r>
            <w:r w:rsidR="00E640C6" w:rsidRPr="0055285B">
              <w:rPr>
                <w:color w:val="auto"/>
                <w:sz w:val="22"/>
                <w:szCs w:val="22"/>
              </w:rPr>
              <w:t xml:space="preserve"> nowoczesnego marketingu cyfrowego (np.</w:t>
            </w:r>
            <w:r w:rsidRPr="0055285B">
              <w:rPr>
                <w:color w:val="auto"/>
                <w:sz w:val="22"/>
                <w:szCs w:val="22"/>
              </w:rPr>
              <w:t xml:space="preserve"> real </w:t>
            </w:r>
            <w:proofErr w:type="spellStart"/>
            <w:r w:rsidRPr="0055285B">
              <w:rPr>
                <w:color w:val="auto"/>
                <w:sz w:val="22"/>
                <w:szCs w:val="22"/>
              </w:rPr>
              <w:t>time</w:t>
            </w:r>
            <w:proofErr w:type="spellEnd"/>
            <w:r w:rsidRPr="0055285B">
              <w:rPr>
                <w:color w:val="auto"/>
                <w:sz w:val="22"/>
                <w:szCs w:val="22"/>
              </w:rPr>
              <w:t xml:space="preserve"> marketing, </w:t>
            </w:r>
            <w:r w:rsidR="00E640C6" w:rsidRPr="0055285B">
              <w:rPr>
                <w:color w:val="auto"/>
                <w:sz w:val="22"/>
                <w:szCs w:val="22"/>
              </w:rPr>
              <w:t xml:space="preserve">mobile </w:t>
            </w:r>
            <w:r w:rsidR="00E640C6" w:rsidRPr="0055285B">
              <w:rPr>
                <w:color w:val="auto"/>
                <w:sz w:val="22"/>
                <w:szCs w:val="22"/>
              </w:rPr>
              <w:lastRenderedPageBreak/>
              <w:t>marketing, e-mail marketing</w:t>
            </w:r>
            <w:r w:rsidR="00A47A30" w:rsidRPr="0055285B">
              <w:rPr>
                <w:color w:val="auto"/>
                <w:sz w:val="22"/>
                <w:szCs w:val="22"/>
              </w:rPr>
              <w:t xml:space="preserve">, </w:t>
            </w:r>
            <w:proofErr w:type="spellStart"/>
            <w:r w:rsidR="00A47A30" w:rsidRPr="0055285B">
              <w:rPr>
                <w:color w:val="auto"/>
                <w:sz w:val="22"/>
                <w:szCs w:val="22"/>
              </w:rPr>
              <w:t>programmatic</w:t>
            </w:r>
            <w:proofErr w:type="spellEnd"/>
            <w:r w:rsidR="00A47A30" w:rsidRPr="0055285B">
              <w:rPr>
                <w:color w:val="auto"/>
                <w:sz w:val="22"/>
                <w:szCs w:val="22"/>
              </w:rPr>
              <w:t xml:space="preserve">/RTB </w:t>
            </w:r>
            <w:r w:rsidR="00E640C6" w:rsidRPr="0055285B">
              <w:rPr>
                <w:color w:val="auto"/>
                <w:sz w:val="22"/>
                <w:szCs w:val="22"/>
              </w:rPr>
              <w:t>i inne)</w:t>
            </w:r>
          </w:p>
          <w:p w14:paraId="6B8C70F0" w14:textId="77777777" w:rsidR="00E640C6" w:rsidRPr="0055285B" w:rsidRDefault="00E640C6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Posiada wiedzę w zakresie m</w:t>
            </w:r>
            <w:r w:rsidR="002B4C57" w:rsidRPr="0055285B">
              <w:rPr>
                <w:color w:val="auto"/>
                <w:sz w:val="22"/>
                <w:szCs w:val="22"/>
              </w:rPr>
              <w:t>etod</w:t>
            </w:r>
            <w:r w:rsidRPr="0055285B">
              <w:rPr>
                <w:color w:val="auto"/>
                <w:sz w:val="22"/>
                <w:szCs w:val="22"/>
              </w:rPr>
              <w:t xml:space="preserve"> </w:t>
            </w:r>
            <w:r w:rsidR="002B4C57" w:rsidRPr="0055285B">
              <w:rPr>
                <w:color w:val="auto"/>
                <w:sz w:val="22"/>
                <w:szCs w:val="22"/>
              </w:rPr>
              <w:t xml:space="preserve">i narzędzi </w:t>
            </w:r>
            <w:r w:rsidRPr="0055285B">
              <w:rPr>
                <w:color w:val="auto"/>
                <w:sz w:val="22"/>
                <w:szCs w:val="22"/>
              </w:rPr>
              <w:t>angażowania klientów w proces kreowania wartości</w:t>
            </w:r>
            <w:r w:rsidR="002B4C57" w:rsidRPr="0055285B">
              <w:rPr>
                <w:color w:val="auto"/>
                <w:sz w:val="22"/>
                <w:szCs w:val="22"/>
              </w:rPr>
              <w:t xml:space="preserve"> i personalizacji produktów/usług (np. konfiguratory produktów online)</w:t>
            </w:r>
          </w:p>
          <w:p w14:paraId="2A7AF4AA" w14:textId="357B64ED" w:rsidR="000140C6" w:rsidRPr="0055285B" w:rsidRDefault="000140C6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18561E" w:rsidRPr="0055285B" w14:paraId="18B0A5AA" w14:textId="77777777" w:rsidTr="00E1018A">
        <w:tc>
          <w:tcPr>
            <w:tcW w:w="2122" w:type="dxa"/>
            <w:vMerge/>
            <w:vAlign w:val="center"/>
          </w:tcPr>
          <w:p w14:paraId="51BCA089" w14:textId="77777777" w:rsidR="00092AF6" w:rsidRPr="0055285B" w:rsidRDefault="00092AF6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4C67795E" w14:textId="77777777" w:rsidR="00092AF6" w:rsidRPr="0055285B" w:rsidRDefault="00092AF6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Umiejętności</w:t>
            </w:r>
          </w:p>
        </w:tc>
        <w:tc>
          <w:tcPr>
            <w:tcW w:w="5044" w:type="dxa"/>
            <w:vAlign w:val="center"/>
          </w:tcPr>
          <w:p w14:paraId="680C1953" w14:textId="59DB977C" w:rsidR="00E1018A" w:rsidRPr="0055285B" w:rsidRDefault="001C59E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Identyfikuje</w:t>
            </w:r>
            <w:r w:rsidR="00E1018A" w:rsidRPr="0055285B">
              <w:rPr>
                <w:color w:val="auto"/>
                <w:sz w:val="22"/>
                <w:szCs w:val="22"/>
              </w:rPr>
              <w:t xml:space="preserve"> właściwe narzędzia marketingu internetowego do odpowiedniej sytuacji rynkowej i przyjętego modelu biznesu</w:t>
            </w:r>
          </w:p>
          <w:p w14:paraId="42277386" w14:textId="584F6383" w:rsidR="00E1018A" w:rsidRPr="0055285B" w:rsidRDefault="001C59E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Ocenia</w:t>
            </w:r>
            <w:r w:rsidR="00E1018A" w:rsidRPr="0055285B">
              <w:rPr>
                <w:color w:val="auto"/>
                <w:sz w:val="22"/>
                <w:szCs w:val="22"/>
              </w:rPr>
              <w:t xml:space="preserve"> strategie e-marketingu w firmie</w:t>
            </w:r>
          </w:p>
          <w:p w14:paraId="7E5EDF7C" w14:textId="1780D873" w:rsidR="00E1018A" w:rsidRPr="0055285B" w:rsidRDefault="001C59E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Poprawnie i</w:t>
            </w:r>
            <w:r w:rsidR="00A47A30" w:rsidRPr="0055285B">
              <w:rPr>
                <w:color w:val="auto"/>
                <w:sz w:val="22"/>
                <w:szCs w:val="22"/>
              </w:rPr>
              <w:t>nterpret</w:t>
            </w:r>
            <w:r w:rsidRPr="0055285B">
              <w:rPr>
                <w:color w:val="auto"/>
                <w:sz w:val="22"/>
                <w:szCs w:val="22"/>
              </w:rPr>
              <w:t>uje</w:t>
            </w:r>
            <w:r w:rsidR="00A47A30" w:rsidRPr="0055285B">
              <w:rPr>
                <w:color w:val="auto"/>
                <w:sz w:val="22"/>
                <w:szCs w:val="22"/>
              </w:rPr>
              <w:t xml:space="preserve"> wskaźniki i ocen</w:t>
            </w:r>
            <w:r w:rsidRPr="0055285B">
              <w:rPr>
                <w:color w:val="auto"/>
                <w:sz w:val="22"/>
                <w:szCs w:val="22"/>
              </w:rPr>
              <w:t>ia</w:t>
            </w:r>
            <w:r w:rsidR="00A47A30" w:rsidRPr="0055285B">
              <w:rPr>
                <w:color w:val="auto"/>
                <w:sz w:val="22"/>
                <w:szCs w:val="22"/>
              </w:rPr>
              <w:t xml:space="preserve"> efekty działań marketingu cyfrowego</w:t>
            </w:r>
          </w:p>
        </w:tc>
      </w:tr>
      <w:tr w:rsidR="0018561E" w:rsidRPr="0055285B" w14:paraId="4A54C7F5" w14:textId="77777777" w:rsidTr="00E1018A">
        <w:trPr>
          <w:trHeight w:val="44"/>
        </w:trPr>
        <w:tc>
          <w:tcPr>
            <w:tcW w:w="2122" w:type="dxa"/>
            <w:vMerge/>
            <w:vAlign w:val="center"/>
          </w:tcPr>
          <w:p w14:paraId="4BD029EC" w14:textId="77777777" w:rsidR="00092AF6" w:rsidRPr="0055285B" w:rsidRDefault="00092AF6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0BE5214C" w14:textId="77777777" w:rsidR="00092AF6" w:rsidRPr="0055285B" w:rsidRDefault="00092AF6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Kompetencje społeczne (postawy)</w:t>
            </w:r>
          </w:p>
        </w:tc>
        <w:tc>
          <w:tcPr>
            <w:tcW w:w="5044" w:type="dxa"/>
            <w:vAlign w:val="center"/>
          </w:tcPr>
          <w:p w14:paraId="32796AA0" w14:textId="101418EC" w:rsidR="00E1018A" w:rsidRPr="0055285B" w:rsidRDefault="00E1018A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Nastawienie klientocentryczne</w:t>
            </w:r>
          </w:p>
          <w:p w14:paraId="50EA5F3F" w14:textId="6817D200" w:rsidR="005A1EEF" w:rsidRPr="0055285B" w:rsidRDefault="005A1EEF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Dostrzega różnorodność potrzeb klientów</w:t>
            </w:r>
          </w:p>
        </w:tc>
      </w:tr>
      <w:tr w:rsidR="0018561E" w:rsidRPr="0055285B" w14:paraId="3C9CE268" w14:textId="77777777" w:rsidTr="00E1018A">
        <w:tc>
          <w:tcPr>
            <w:tcW w:w="2122" w:type="dxa"/>
            <w:vAlign w:val="center"/>
          </w:tcPr>
          <w:p w14:paraId="3187D434" w14:textId="77777777" w:rsidR="00092AF6" w:rsidRPr="0055285B" w:rsidRDefault="00092AF6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Przykładowe narzędzia weryfikacji kompetencji</w:t>
            </w:r>
          </w:p>
        </w:tc>
        <w:tc>
          <w:tcPr>
            <w:tcW w:w="1890" w:type="dxa"/>
            <w:vAlign w:val="center"/>
          </w:tcPr>
          <w:p w14:paraId="42E48C55" w14:textId="77777777" w:rsidR="00092AF6" w:rsidRPr="0055285B" w:rsidRDefault="00092AF6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5044" w:type="dxa"/>
            <w:vAlign w:val="center"/>
          </w:tcPr>
          <w:p w14:paraId="37C50C88" w14:textId="44FC67B4" w:rsidR="00E1018A" w:rsidRPr="0055285B" w:rsidRDefault="00E1018A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Test wiedzy z obszaru marketingu cyfrowego</w:t>
            </w:r>
          </w:p>
          <w:p w14:paraId="74355222" w14:textId="5A0478C6" w:rsidR="00092AF6" w:rsidRPr="0055285B" w:rsidRDefault="00E1018A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Studium przypadk</w:t>
            </w:r>
            <w:r w:rsidR="007A7144">
              <w:rPr>
                <w:color w:val="auto"/>
                <w:sz w:val="22"/>
                <w:szCs w:val="22"/>
              </w:rPr>
              <w:t>u</w:t>
            </w:r>
            <w:r w:rsidRPr="0055285B">
              <w:rPr>
                <w:color w:val="auto"/>
                <w:sz w:val="22"/>
                <w:szCs w:val="22"/>
              </w:rPr>
              <w:t xml:space="preserve"> – analiza strategii e-marketingowej i propozycje udoskonalenia wraz z ich uzasadnieniem</w:t>
            </w:r>
          </w:p>
        </w:tc>
      </w:tr>
    </w:tbl>
    <w:p w14:paraId="065BD7D2" w14:textId="124E3E2C" w:rsidR="00092AF6" w:rsidRPr="0055285B" w:rsidRDefault="00092AF6" w:rsidP="00DB0EDB">
      <w:pPr>
        <w:ind w:firstLine="0"/>
        <w:jc w:val="left"/>
        <w:rPr>
          <w:color w:val="auto"/>
          <w:sz w:val="22"/>
          <w:szCs w:val="22"/>
        </w:rPr>
      </w:pPr>
    </w:p>
    <w:p w14:paraId="5EB3DD13" w14:textId="3534F97F" w:rsidR="00CA176E" w:rsidRPr="0055285B" w:rsidRDefault="00CA176E" w:rsidP="00DB0EDB">
      <w:pPr>
        <w:ind w:firstLine="0"/>
        <w:jc w:val="left"/>
        <w:rPr>
          <w:color w:val="auto"/>
          <w:sz w:val="22"/>
          <w:szCs w:val="22"/>
        </w:rPr>
      </w:pPr>
    </w:p>
    <w:tbl>
      <w:tblPr>
        <w:tblStyle w:val="Tabela-Siatka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22"/>
        <w:gridCol w:w="1890"/>
        <w:gridCol w:w="5044"/>
      </w:tblGrid>
      <w:tr w:rsidR="00CA176E" w:rsidRPr="0055285B" w14:paraId="2FD1792B" w14:textId="77777777" w:rsidTr="009B4287">
        <w:tc>
          <w:tcPr>
            <w:tcW w:w="2122" w:type="dxa"/>
            <w:vAlign w:val="center"/>
          </w:tcPr>
          <w:p w14:paraId="41C609BF" w14:textId="77777777" w:rsidR="00CA176E" w:rsidRPr="007A7144" w:rsidRDefault="00CA176E" w:rsidP="00DB0EDB">
            <w:pPr>
              <w:ind w:firstLine="0"/>
              <w:jc w:val="left"/>
              <w:rPr>
                <w:b/>
                <w:color w:val="auto"/>
                <w:sz w:val="22"/>
                <w:szCs w:val="22"/>
              </w:rPr>
            </w:pPr>
            <w:r w:rsidRPr="007A7144">
              <w:rPr>
                <w:b/>
                <w:color w:val="auto"/>
                <w:sz w:val="22"/>
                <w:szCs w:val="22"/>
              </w:rPr>
              <w:t>Nazwa kompetencji</w:t>
            </w:r>
          </w:p>
        </w:tc>
        <w:tc>
          <w:tcPr>
            <w:tcW w:w="6934" w:type="dxa"/>
            <w:gridSpan w:val="2"/>
            <w:vAlign w:val="center"/>
          </w:tcPr>
          <w:p w14:paraId="6570B4B5" w14:textId="222FD255" w:rsidR="00CA176E" w:rsidRPr="0055285B" w:rsidRDefault="00CA176E" w:rsidP="00DB0EDB">
            <w:pPr>
              <w:ind w:firstLine="0"/>
              <w:jc w:val="left"/>
              <w:rPr>
                <w:b/>
                <w:bCs/>
                <w:color w:val="auto"/>
                <w:sz w:val="22"/>
                <w:szCs w:val="22"/>
              </w:rPr>
            </w:pPr>
            <w:r w:rsidRPr="0055285B">
              <w:rPr>
                <w:b/>
                <w:bCs/>
                <w:color w:val="auto"/>
                <w:sz w:val="22"/>
                <w:szCs w:val="22"/>
              </w:rPr>
              <w:t>Sprzedaż w gospodarce cyfrowej</w:t>
            </w:r>
          </w:p>
        </w:tc>
      </w:tr>
      <w:tr w:rsidR="00CA176E" w:rsidRPr="0055285B" w14:paraId="585E1A30" w14:textId="77777777" w:rsidTr="009B4287">
        <w:tc>
          <w:tcPr>
            <w:tcW w:w="2122" w:type="dxa"/>
            <w:vAlign w:val="center"/>
          </w:tcPr>
          <w:p w14:paraId="1222324D" w14:textId="77777777" w:rsidR="00CA176E" w:rsidRPr="0055285B" w:rsidRDefault="00CA176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Grupa kompetencji</w:t>
            </w:r>
          </w:p>
        </w:tc>
        <w:tc>
          <w:tcPr>
            <w:tcW w:w="6934" w:type="dxa"/>
            <w:gridSpan w:val="2"/>
            <w:vAlign w:val="center"/>
          </w:tcPr>
          <w:p w14:paraId="44F078FB" w14:textId="77777777" w:rsidR="00CA176E" w:rsidRPr="0055285B" w:rsidRDefault="00CA176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Kompetencje strategiczne</w:t>
            </w:r>
          </w:p>
        </w:tc>
      </w:tr>
      <w:tr w:rsidR="00CA176E" w:rsidRPr="0055285B" w14:paraId="211CE4EF" w14:textId="77777777" w:rsidTr="009B4287">
        <w:tc>
          <w:tcPr>
            <w:tcW w:w="2122" w:type="dxa"/>
            <w:vAlign w:val="center"/>
          </w:tcPr>
          <w:p w14:paraId="2D1F7795" w14:textId="77777777" w:rsidR="00CA176E" w:rsidRPr="0055285B" w:rsidRDefault="00CA176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Definicja kompetencji</w:t>
            </w:r>
          </w:p>
        </w:tc>
        <w:tc>
          <w:tcPr>
            <w:tcW w:w="6934" w:type="dxa"/>
            <w:gridSpan w:val="2"/>
            <w:vAlign w:val="center"/>
          </w:tcPr>
          <w:p w14:paraId="2B3B684C" w14:textId="789A2B7A" w:rsidR="00CA176E" w:rsidRPr="0055285B" w:rsidRDefault="00CA176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Umiejętność koordynacji i wyznaczania celów do realizacji działań sprzedażowych wykorzystujących cyfrowe narzędzia w ramach realizacji strategii cyfryzacji przedsiębiorstwa</w:t>
            </w:r>
            <w:r w:rsidR="001438AA" w:rsidRPr="0055285B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CA176E" w:rsidRPr="0055285B" w14:paraId="4B7D1B51" w14:textId="77777777" w:rsidTr="009B4287">
        <w:tc>
          <w:tcPr>
            <w:tcW w:w="2122" w:type="dxa"/>
            <w:vMerge w:val="restart"/>
            <w:vAlign w:val="center"/>
          </w:tcPr>
          <w:p w14:paraId="6C875693" w14:textId="77777777" w:rsidR="00CA176E" w:rsidRPr="0055285B" w:rsidRDefault="00CA176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Efekty uczenia się</w:t>
            </w:r>
          </w:p>
        </w:tc>
        <w:tc>
          <w:tcPr>
            <w:tcW w:w="1890" w:type="dxa"/>
            <w:vAlign w:val="center"/>
          </w:tcPr>
          <w:p w14:paraId="1F11369F" w14:textId="77777777" w:rsidR="00CA176E" w:rsidRPr="0055285B" w:rsidRDefault="00CA176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Wiedza</w:t>
            </w:r>
          </w:p>
        </w:tc>
        <w:tc>
          <w:tcPr>
            <w:tcW w:w="5044" w:type="dxa"/>
            <w:vAlign w:val="center"/>
          </w:tcPr>
          <w:p w14:paraId="49E55FED" w14:textId="35E7582C" w:rsidR="00976714" w:rsidRPr="0055285B" w:rsidRDefault="00CA176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Zna przykłady i zasady działania nowoczesnych narzędzi i rozwiązań cyfrowych wykorzystywanych w e-co</w:t>
            </w:r>
            <w:r w:rsidR="00976714" w:rsidRPr="0055285B">
              <w:rPr>
                <w:color w:val="auto"/>
                <w:sz w:val="22"/>
                <w:szCs w:val="22"/>
              </w:rPr>
              <w:t>mmerce</w:t>
            </w:r>
          </w:p>
          <w:p w14:paraId="4EF94D63" w14:textId="072E54FF" w:rsidR="00CA176E" w:rsidRPr="0055285B" w:rsidRDefault="00CA176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Jest świadomy korzyści ze stosowania rozwiązań e-commerce</w:t>
            </w:r>
            <w:r w:rsidR="00976714" w:rsidRPr="0055285B">
              <w:rPr>
                <w:color w:val="auto"/>
                <w:sz w:val="22"/>
                <w:szCs w:val="22"/>
              </w:rPr>
              <w:t xml:space="preserve"> w tym </w:t>
            </w:r>
            <w:r w:rsidRPr="0055285B">
              <w:rPr>
                <w:color w:val="auto"/>
                <w:sz w:val="22"/>
                <w:szCs w:val="22"/>
              </w:rPr>
              <w:t xml:space="preserve">wykorzystujących algorytmy AI </w:t>
            </w:r>
          </w:p>
          <w:p w14:paraId="5C669E7B" w14:textId="77777777" w:rsidR="00CA176E" w:rsidRPr="0055285B" w:rsidRDefault="00CA176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lastRenderedPageBreak/>
              <w:t>Zna metody budowania cyfrowej ścieżki klienta</w:t>
            </w:r>
          </w:p>
          <w:p w14:paraId="28099B18" w14:textId="77777777" w:rsidR="009C2020" w:rsidRPr="0055285B" w:rsidRDefault="00CA176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Zna cyfrowe rozwiązania do zarządzania relacjami z klientem</w:t>
            </w:r>
          </w:p>
          <w:p w14:paraId="293C9275" w14:textId="77777777" w:rsidR="009C2020" w:rsidRPr="0055285B" w:rsidRDefault="009C2020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 xml:space="preserve">Zna zasady funkcjonowania inteligentnych łańcuchów dostaw </w:t>
            </w:r>
          </w:p>
          <w:p w14:paraId="67DAAF1F" w14:textId="77B5CC48" w:rsidR="009C2020" w:rsidRPr="0055285B" w:rsidRDefault="009C2020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Zna narzędzia cyfrowe wspierające logistykę i dystrybucję w gospodarce cyfrowej oraz korzyści płynące z ich wykorzystania</w:t>
            </w:r>
          </w:p>
        </w:tc>
      </w:tr>
      <w:tr w:rsidR="00CA176E" w:rsidRPr="0055285B" w14:paraId="33001956" w14:textId="77777777" w:rsidTr="009B4287">
        <w:tc>
          <w:tcPr>
            <w:tcW w:w="2122" w:type="dxa"/>
            <w:vMerge/>
            <w:vAlign w:val="center"/>
          </w:tcPr>
          <w:p w14:paraId="198DD136" w14:textId="77777777" w:rsidR="00CA176E" w:rsidRPr="0055285B" w:rsidRDefault="00CA176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709FD5D6" w14:textId="77777777" w:rsidR="00CA176E" w:rsidRPr="0055285B" w:rsidRDefault="00CA176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Umiejętności</w:t>
            </w:r>
          </w:p>
        </w:tc>
        <w:tc>
          <w:tcPr>
            <w:tcW w:w="5044" w:type="dxa"/>
            <w:vAlign w:val="center"/>
          </w:tcPr>
          <w:p w14:paraId="1A4CB04F" w14:textId="32210F9E" w:rsidR="001C59EE" w:rsidRPr="0055285B" w:rsidRDefault="007A7144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I</w:t>
            </w:r>
            <w:r w:rsidR="001C59EE" w:rsidRPr="0055285B">
              <w:rPr>
                <w:color w:val="auto"/>
                <w:sz w:val="22"/>
                <w:szCs w:val="22"/>
              </w:rPr>
              <w:t>dentyfikuje</w:t>
            </w:r>
            <w:r w:rsidR="00CA176E" w:rsidRPr="0055285B">
              <w:rPr>
                <w:color w:val="auto"/>
                <w:sz w:val="22"/>
                <w:szCs w:val="22"/>
              </w:rPr>
              <w:t xml:space="preserve"> </w:t>
            </w:r>
            <w:r w:rsidR="00976714" w:rsidRPr="0055285B">
              <w:rPr>
                <w:color w:val="auto"/>
                <w:sz w:val="22"/>
                <w:szCs w:val="22"/>
              </w:rPr>
              <w:t>rozwiązania do realizacji różnych form e-commerce odpowiednie d</w:t>
            </w:r>
            <w:r w:rsidR="00CA176E" w:rsidRPr="0055285B">
              <w:rPr>
                <w:color w:val="auto"/>
                <w:sz w:val="22"/>
                <w:szCs w:val="22"/>
              </w:rPr>
              <w:t xml:space="preserve">o </w:t>
            </w:r>
            <w:r w:rsidR="00976714" w:rsidRPr="0055285B">
              <w:rPr>
                <w:color w:val="auto"/>
                <w:sz w:val="22"/>
                <w:szCs w:val="22"/>
              </w:rPr>
              <w:t xml:space="preserve">specyfiki rynku i </w:t>
            </w:r>
            <w:r w:rsidR="00CA176E" w:rsidRPr="0055285B">
              <w:rPr>
                <w:color w:val="auto"/>
                <w:sz w:val="22"/>
                <w:szCs w:val="22"/>
              </w:rPr>
              <w:t>przyjętego</w:t>
            </w:r>
            <w:r w:rsidR="00976714" w:rsidRPr="0055285B">
              <w:rPr>
                <w:color w:val="auto"/>
                <w:sz w:val="22"/>
                <w:szCs w:val="22"/>
              </w:rPr>
              <w:t xml:space="preserve"> przez firmę</w:t>
            </w:r>
            <w:r w:rsidR="00CA176E" w:rsidRPr="0055285B">
              <w:rPr>
                <w:color w:val="auto"/>
                <w:sz w:val="22"/>
                <w:szCs w:val="22"/>
              </w:rPr>
              <w:t xml:space="preserve"> modelu biznesu</w:t>
            </w:r>
          </w:p>
          <w:p w14:paraId="03400664" w14:textId="4F9F6E85" w:rsidR="00CA176E" w:rsidRPr="0055285B" w:rsidRDefault="001C59E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Analizuje i wyciąga wnioski ze</w:t>
            </w:r>
            <w:r w:rsidR="00CA176E" w:rsidRPr="0055285B">
              <w:rPr>
                <w:color w:val="auto"/>
                <w:sz w:val="22"/>
                <w:szCs w:val="22"/>
              </w:rPr>
              <w:t xml:space="preserve"> strategi</w:t>
            </w:r>
            <w:r w:rsidRPr="0055285B">
              <w:rPr>
                <w:color w:val="auto"/>
                <w:sz w:val="22"/>
                <w:szCs w:val="22"/>
              </w:rPr>
              <w:t>i</w:t>
            </w:r>
            <w:r w:rsidR="00CA176E" w:rsidRPr="0055285B">
              <w:rPr>
                <w:color w:val="auto"/>
                <w:sz w:val="22"/>
                <w:szCs w:val="22"/>
              </w:rPr>
              <w:t xml:space="preserve"> </w:t>
            </w:r>
            <w:r w:rsidR="00976714" w:rsidRPr="0055285B">
              <w:rPr>
                <w:color w:val="auto"/>
                <w:sz w:val="22"/>
                <w:szCs w:val="22"/>
              </w:rPr>
              <w:t>rozwoju e-commerce</w:t>
            </w:r>
          </w:p>
          <w:p w14:paraId="4A41D470" w14:textId="790202AB" w:rsidR="00CA176E" w:rsidRPr="0055285B" w:rsidRDefault="007F52F1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Identyfikuje</w:t>
            </w:r>
            <w:r w:rsidR="00CA176E" w:rsidRPr="0055285B">
              <w:rPr>
                <w:color w:val="auto"/>
                <w:sz w:val="22"/>
                <w:szCs w:val="22"/>
              </w:rPr>
              <w:t xml:space="preserve"> właściwe działania i narzędzia wspierające działania e-commerce</w:t>
            </w:r>
          </w:p>
          <w:p w14:paraId="5A7FA9AD" w14:textId="3039B08A" w:rsidR="00CA176E" w:rsidRPr="0055285B" w:rsidRDefault="007F52F1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Interpretuje</w:t>
            </w:r>
            <w:r w:rsidR="00CA176E" w:rsidRPr="0055285B">
              <w:rPr>
                <w:color w:val="auto"/>
                <w:sz w:val="22"/>
                <w:szCs w:val="22"/>
              </w:rPr>
              <w:t xml:space="preserve"> wskaźniki i ocen</w:t>
            </w:r>
            <w:r w:rsidRPr="0055285B">
              <w:rPr>
                <w:color w:val="auto"/>
                <w:sz w:val="22"/>
                <w:szCs w:val="22"/>
              </w:rPr>
              <w:t>ia</w:t>
            </w:r>
            <w:r w:rsidR="00CA176E" w:rsidRPr="0055285B">
              <w:rPr>
                <w:color w:val="auto"/>
                <w:sz w:val="22"/>
                <w:szCs w:val="22"/>
              </w:rPr>
              <w:t xml:space="preserve"> efekty </w:t>
            </w:r>
            <w:r w:rsidR="00976714" w:rsidRPr="0055285B">
              <w:rPr>
                <w:color w:val="auto"/>
                <w:sz w:val="22"/>
                <w:szCs w:val="22"/>
              </w:rPr>
              <w:t>działań e-commerce</w:t>
            </w:r>
          </w:p>
          <w:p w14:paraId="64EE9F57" w14:textId="30366012" w:rsidR="00CA176E" w:rsidRPr="0055285B" w:rsidRDefault="007F52F1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Proponuje</w:t>
            </w:r>
            <w:r w:rsidR="00CA176E" w:rsidRPr="0055285B">
              <w:rPr>
                <w:color w:val="auto"/>
                <w:sz w:val="22"/>
                <w:szCs w:val="22"/>
              </w:rPr>
              <w:t xml:space="preserve"> działania</w:t>
            </w:r>
            <w:r w:rsidR="00976714" w:rsidRPr="0055285B">
              <w:rPr>
                <w:color w:val="auto"/>
                <w:sz w:val="22"/>
                <w:szCs w:val="22"/>
              </w:rPr>
              <w:t xml:space="preserve"> sprzedażowe</w:t>
            </w:r>
            <w:r w:rsidR="00CA176E" w:rsidRPr="0055285B">
              <w:rPr>
                <w:color w:val="auto"/>
                <w:sz w:val="22"/>
                <w:szCs w:val="22"/>
              </w:rPr>
              <w:t xml:space="preserve"> dostosowane do ścieżki klienta</w:t>
            </w:r>
          </w:p>
          <w:p w14:paraId="1EB8CF94" w14:textId="3B06EDC0" w:rsidR="009C2020" w:rsidRPr="0055285B" w:rsidRDefault="009C2020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Identyfikuje rozwiązania wykorzystywane w logistyce i dystrybucji w gospodarce cyfrowej oraz potrafi wybrać najbardziej korzystne rozwiązanie w tym zakresie stosowne do s</w:t>
            </w:r>
            <w:r w:rsidR="001438AA" w:rsidRPr="0055285B">
              <w:rPr>
                <w:color w:val="auto"/>
                <w:sz w:val="22"/>
                <w:szCs w:val="22"/>
              </w:rPr>
              <w:t>pecyfiki rynku firmy</w:t>
            </w:r>
          </w:p>
        </w:tc>
      </w:tr>
      <w:tr w:rsidR="00CA176E" w:rsidRPr="0055285B" w14:paraId="5E9A000A" w14:textId="77777777" w:rsidTr="009B4287">
        <w:trPr>
          <w:trHeight w:val="44"/>
        </w:trPr>
        <w:tc>
          <w:tcPr>
            <w:tcW w:w="2122" w:type="dxa"/>
            <w:vMerge/>
            <w:vAlign w:val="center"/>
          </w:tcPr>
          <w:p w14:paraId="25D8D767" w14:textId="77777777" w:rsidR="00CA176E" w:rsidRPr="0055285B" w:rsidRDefault="00CA176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0ACC581F" w14:textId="77777777" w:rsidR="00CA176E" w:rsidRPr="0055285B" w:rsidRDefault="00CA176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Kompetencje społeczne (postawy)</w:t>
            </w:r>
          </w:p>
        </w:tc>
        <w:tc>
          <w:tcPr>
            <w:tcW w:w="5044" w:type="dxa"/>
            <w:vAlign w:val="center"/>
          </w:tcPr>
          <w:p w14:paraId="5C5D5E99" w14:textId="77777777" w:rsidR="00CA176E" w:rsidRPr="0055285B" w:rsidRDefault="00CA176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Nastawienie klientocentryczne</w:t>
            </w:r>
          </w:p>
          <w:p w14:paraId="0502FC69" w14:textId="730D9021" w:rsidR="001438AA" w:rsidRPr="0055285B" w:rsidRDefault="00CA176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Dostrzega różnorodność potrzeb klientów</w:t>
            </w:r>
          </w:p>
        </w:tc>
      </w:tr>
      <w:tr w:rsidR="00CA176E" w:rsidRPr="0055285B" w14:paraId="1B5616B0" w14:textId="77777777" w:rsidTr="009B4287">
        <w:tc>
          <w:tcPr>
            <w:tcW w:w="2122" w:type="dxa"/>
            <w:vAlign w:val="center"/>
          </w:tcPr>
          <w:p w14:paraId="55006CCD" w14:textId="77777777" w:rsidR="00CA176E" w:rsidRPr="0055285B" w:rsidRDefault="00CA176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Przykładowe narzędzia weryfikacji kompetencji</w:t>
            </w:r>
          </w:p>
        </w:tc>
        <w:tc>
          <w:tcPr>
            <w:tcW w:w="1890" w:type="dxa"/>
            <w:vAlign w:val="center"/>
          </w:tcPr>
          <w:p w14:paraId="0C5AE744" w14:textId="77777777" w:rsidR="00CA176E" w:rsidRPr="0055285B" w:rsidRDefault="00CA176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5044" w:type="dxa"/>
            <w:vAlign w:val="center"/>
          </w:tcPr>
          <w:p w14:paraId="1666D9AC" w14:textId="6A5F3719" w:rsidR="00CA176E" w:rsidRPr="0055285B" w:rsidRDefault="00CA176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Test wiedzy z obszaru e-commerce</w:t>
            </w:r>
          </w:p>
          <w:p w14:paraId="02B95748" w14:textId="197B2845" w:rsidR="00CA176E" w:rsidRPr="0055285B" w:rsidRDefault="00CA176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Studium przypadk</w:t>
            </w:r>
            <w:r w:rsidR="001438AA" w:rsidRPr="0055285B">
              <w:rPr>
                <w:color w:val="auto"/>
                <w:sz w:val="22"/>
                <w:szCs w:val="22"/>
              </w:rPr>
              <w:t>u</w:t>
            </w:r>
            <w:r w:rsidRPr="0055285B">
              <w:rPr>
                <w:color w:val="auto"/>
                <w:sz w:val="22"/>
                <w:szCs w:val="22"/>
              </w:rPr>
              <w:t xml:space="preserve"> – analiza </w:t>
            </w:r>
            <w:r w:rsidR="001438AA" w:rsidRPr="0055285B">
              <w:rPr>
                <w:color w:val="auto"/>
                <w:sz w:val="22"/>
                <w:szCs w:val="22"/>
              </w:rPr>
              <w:t>działań</w:t>
            </w:r>
            <w:r w:rsidRPr="0055285B">
              <w:rPr>
                <w:color w:val="auto"/>
                <w:sz w:val="22"/>
                <w:szCs w:val="22"/>
              </w:rPr>
              <w:t xml:space="preserve"> e-</w:t>
            </w:r>
            <w:r w:rsidR="001438AA" w:rsidRPr="0055285B">
              <w:rPr>
                <w:color w:val="auto"/>
                <w:sz w:val="22"/>
                <w:szCs w:val="22"/>
              </w:rPr>
              <w:t>commerce</w:t>
            </w:r>
            <w:r w:rsidRPr="0055285B">
              <w:rPr>
                <w:color w:val="auto"/>
                <w:sz w:val="22"/>
                <w:szCs w:val="22"/>
              </w:rPr>
              <w:t xml:space="preserve"> i propozycje udoskonalenia wraz z ich uzasadnieniem</w:t>
            </w:r>
          </w:p>
        </w:tc>
      </w:tr>
    </w:tbl>
    <w:p w14:paraId="56813DF2" w14:textId="77777777" w:rsidR="007A7144" w:rsidRDefault="007A7144" w:rsidP="00DB0EDB">
      <w:pPr>
        <w:pStyle w:val="Nagwek2"/>
        <w:ind w:firstLine="0"/>
        <w:jc w:val="left"/>
        <w:rPr>
          <w:rFonts w:ascii="Arial" w:hAnsi="Arial" w:cs="Arial"/>
          <w:color w:val="auto"/>
        </w:rPr>
      </w:pPr>
      <w:bookmarkStart w:id="9" w:name="_Toc73024331"/>
    </w:p>
    <w:p w14:paraId="20DF341F" w14:textId="77777777" w:rsidR="007A7144" w:rsidRDefault="007A7144" w:rsidP="00DB0EDB">
      <w:pPr>
        <w:pStyle w:val="Nagwek2"/>
        <w:ind w:firstLine="0"/>
        <w:jc w:val="left"/>
        <w:rPr>
          <w:rFonts w:ascii="Arial" w:hAnsi="Arial" w:cs="Arial"/>
          <w:color w:val="auto"/>
        </w:rPr>
      </w:pPr>
    </w:p>
    <w:p w14:paraId="087D5607" w14:textId="2DDF4967" w:rsidR="008F3D0E" w:rsidRPr="007A7144" w:rsidRDefault="008F3D0E" w:rsidP="00DB0EDB">
      <w:pPr>
        <w:pStyle w:val="Nagwek2"/>
        <w:ind w:firstLine="0"/>
        <w:jc w:val="left"/>
        <w:rPr>
          <w:rFonts w:ascii="Arial" w:hAnsi="Arial" w:cs="Arial"/>
          <w:color w:val="auto"/>
        </w:rPr>
      </w:pPr>
      <w:r w:rsidRPr="0055285B">
        <w:rPr>
          <w:rFonts w:ascii="Arial" w:hAnsi="Arial" w:cs="Arial"/>
          <w:color w:val="auto"/>
        </w:rPr>
        <w:t xml:space="preserve">Kompetencje </w:t>
      </w:r>
      <w:r w:rsidR="00754ED1" w:rsidRPr="0055285B">
        <w:rPr>
          <w:rFonts w:ascii="Arial" w:hAnsi="Arial" w:cs="Arial"/>
          <w:color w:val="auto"/>
        </w:rPr>
        <w:t>menadż</w:t>
      </w:r>
      <w:r w:rsidRPr="0055285B">
        <w:rPr>
          <w:rFonts w:ascii="Arial" w:hAnsi="Arial" w:cs="Arial"/>
          <w:color w:val="auto"/>
        </w:rPr>
        <w:t xml:space="preserve">era w zakresie </w:t>
      </w:r>
      <w:r w:rsidR="0074150D" w:rsidRPr="0055285B">
        <w:rPr>
          <w:rFonts w:ascii="Arial" w:hAnsi="Arial" w:cs="Arial"/>
          <w:color w:val="auto"/>
        </w:rPr>
        <w:t>zarządzania transformacją cyfrową w obszarze technologii</w:t>
      </w:r>
      <w:bookmarkEnd w:id="9"/>
    </w:p>
    <w:tbl>
      <w:tblPr>
        <w:tblStyle w:val="Tabela-Siatka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22"/>
        <w:gridCol w:w="1890"/>
        <w:gridCol w:w="5044"/>
      </w:tblGrid>
      <w:tr w:rsidR="00855E34" w:rsidRPr="0055285B" w14:paraId="71224CE0" w14:textId="77777777" w:rsidTr="00855E34">
        <w:tc>
          <w:tcPr>
            <w:tcW w:w="2122" w:type="dxa"/>
            <w:vAlign w:val="center"/>
          </w:tcPr>
          <w:p w14:paraId="4B5A0164" w14:textId="77777777" w:rsidR="008F3D0E" w:rsidRPr="007A7144" w:rsidRDefault="008F3D0E" w:rsidP="00DB0EDB">
            <w:pPr>
              <w:ind w:firstLine="0"/>
              <w:jc w:val="left"/>
              <w:rPr>
                <w:b/>
                <w:color w:val="auto"/>
                <w:sz w:val="22"/>
                <w:szCs w:val="22"/>
              </w:rPr>
            </w:pPr>
            <w:r w:rsidRPr="007A7144">
              <w:rPr>
                <w:b/>
                <w:color w:val="auto"/>
                <w:sz w:val="22"/>
                <w:szCs w:val="22"/>
              </w:rPr>
              <w:t>Nazwa kompetencji</w:t>
            </w:r>
          </w:p>
        </w:tc>
        <w:tc>
          <w:tcPr>
            <w:tcW w:w="6934" w:type="dxa"/>
            <w:gridSpan w:val="2"/>
            <w:vAlign w:val="center"/>
          </w:tcPr>
          <w:p w14:paraId="56F431AB" w14:textId="77777777" w:rsidR="008F3D0E" w:rsidRPr="0055285B" w:rsidRDefault="008F3D0E" w:rsidP="00DB0EDB">
            <w:pPr>
              <w:ind w:firstLine="0"/>
              <w:jc w:val="left"/>
              <w:rPr>
                <w:b/>
                <w:bCs/>
                <w:color w:val="auto"/>
                <w:sz w:val="22"/>
                <w:szCs w:val="22"/>
              </w:rPr>
            </w:pPr>
            <w:r w:rsidRPr="0055285B">
              <w:rPr>
                <w:b/>
                <w:bCs/>
                <w:color w:val="auto"/>
                <w:sz w:val="22"/>
                <w:szCs w:val="22"/>
              </w:rPr>
              <w:t xml:space="preserve">Przedsiębiorczość technologiczna </w:t>
            </w:r>
          </w:p>
        </w:tc>
      </w:tr>
      <w:tr w:rsidR="00855E34" w:rsidRPr="0055285B" w14:paraId="5C9A6E4B" w14:textId="77777777" w:rsidTr="00855E34">
        <w:tc>
          <w:tcPr>
            <w:tcW w:w="2122" w:type="dxa"/>
            <w:vAlign w:val="center"/>
          </w:tcPr>
          <w:p w14:paraId="4BEC32D2" w14:textId="77777777" w:rsidR="008F3D0E" w:rsidRPr="0055285B" w:rsidRDefault="008F3D0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Grupa kompetencji</w:t>
            </w:r>
          </w:p>
        </w:tc>
        <w:tc>
          <w:tcPr>
            <w:tcW w:w="6934" w:type="dxa"/>
            <w:gridSpan w:val="2"/>
            <w:vAlign w:val="center"/>
          </w:tcPr>
          <w:p w14:paraId="3F668F76" w14:textId="77777777" w:rsidR="008F3D0E" w:rsidRPr="0055285B" w:rsidRDefault="008F3D0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Kompetencje technologiczne</w:t>
            </w:r>
          </w:p>
        </w:tc>
      </w:tr>
      <w:tr w:rsidR="00855E34" w:rsidRPr="0055285B" w14:paraId="79A9F9D6" w14:textId="77777777" w:rsidTr="00855E34">
        <w:tc>
          <w:tcPr>
            <w:tcW w:w="2122" w:type="dxa"/>
            <w:vAlign w:val="center"/>
          </w:tcPr>
          <w:p w14:paraId="2B861794" w14:textId="77777777" w:rsidR="008F3D0E" w:rsidRPr="0055285B" w:rsidRDefault="008F3D0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Definicja kompetencji</w:t>
            </w:r>
          </w:p>
        </w:tc>
        <w:tc>
          <w:tcPr>
            <w:tcW w:w="6934" w:type="dxa"/>
            <w:gridSpan w:val="2"/>
            <w:vAlign w:val="center"/>
          </w:tcPr>
          <w:p w14:paraId="5243448F" w14:textId="0B235665" w:rsidR="008F3D0E" w:rsidRPr="0055285B" w:rsidRDefault="008F3D0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 xml:space="preserve">Umiejętność identyfikacji </w:t>
            </w:r>
            <w:r w:rsidR="00855E34" w:rsidRPr="0055285B">
              <w:rPr>
                <w:color w:val="auto"/>
                <w:sz w:val="22"/>
                <w:szCs w:val="22"/>
              </w:rPr>
              <w:t xml:space="preserve">potencjalnych </w:t>
            </w:r>
            <w:r w:rsidRPr="0055285B">
              <w:rPr>
                <w:color w:val="auto"/>
                <w:sz w:val="22"/>
                <w:szCs w:val="22"/>
              </w:rPr>
              <w:t xml:space="preserve">korzyści z wykorzystywania nowych technologii cyfrowych w różnych obszarach działalności firmy. Kompetencja obejmuje również zdolność rozpoznawania i identyfikacji technologicznych trendów rynkowych związanych z transformacją cyfrową. </w:t>
            </w:r>
          </w:p>
        </w:tc>
      </w:tr>
      <w:tr w:rsidR="008F3D0E" w:rsidRPr="0055285B" w14:paraId="19DE983E" w14:textId="77777777" w:rsidTr="00855E34">
        <w:tc>
          <w:tcPr>
            <w:tcW w:w="2122" w:type="dxa"/>
            <w:vMerge w:val="restart"/>
            <w:vAlign w:val="center"/>
          </w:tcPr>
          <w:p w14:paraId="08E2896C" w14:textId="77777777" w:rsidR="008F3D0E" w:rsidRPr="0055285B" w:rsidRDefault="008F3D0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Efekty uczenia się</w:t>
            </w:r>
          </w:p>
        </w:tc>
        <w:tc>
          <w:tcPr>
            <w:tcW w:w="1890" w:type="dxa"/>
            <w:vAlign w:val="center"/>
          </w:tcPr>
          <w:p w14:paraId="75BE9F51" w14:textId="77777777" w:rsidR="008F3D0E" w:rsidRPr="0055285B" w:rsidRDefault="008F3D0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Wiedza</w:t>
            </w:r>
          </w:p>
        </w:tc>
        <w:tc>
          <w:tcPr>
            <w:tcW w:w="5044" w:type="dxa"/>
            <w:vAlign w:val="center"/>
          </w:tcPr>
          <w:p w14:paraId="2CF2D146" w14:textId="77777777" w:rsidR="008F3D0E" w:rsidRPr="0055285B" w:rsidRDefault="008F3D0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Wie czym jest czwarta rewolucja przemysłowa, transformacja cyfrowa i Przemysł 4.0 oraz gospodarka cyfrowa oraz wyzwania i bariery jakie stoją przed firmami</w:t>
            </w:r>
          </w:p>
          <w:p w14:paraId="7A53452A" w14:textId="49ADEFBF" w:rsidR="008F3D0E" w:rsidRPr="0055285B" w:rsidRDefault="008F3D0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Zna przykłady i możliwości zastosowania kluczowych technologii cyfrowych i nowoczesnych rozwiązań</w:t>
            </w:r>
            <w:r w:rsidR="00855E34" w:rsidRPr="0055285B">
              <w:rPr>
                <w:color w:val="auto"/>
                <w:sz w:val="22"/>
                <w:szCs w:val="22"/>
              </w:rPr>
              <w:t xml:space="preserve"> (np. 5G, technologie mobilne i bezprzewodowe, Internet of </w:t>
            </w:r>
            <w:proofErr w:type="spellStart"/>
            <w:r w:rsidR="00855E34" w:rsidRPr="0055285B">
              <w:rPr>
                <w:color w:val="auto"/>
                <w:sz w:val="22"/>
                <w:szCs w:val="22"/>
              </w:rPr>
              <w:t>Things</w:t>
            </w:r>
            <w:proofErr w:type="spellEnd"/>
            <w:r w:rsidR="00855E34" w:rsidRPr="0055285B">
              <w:rPr>
                <w:color w:val="auto"/>
                <w:sz w:val="22"/>
                <w:szCs w:val="22"/>
              </w:rPr>
              <w:t xml:space="preserve">, </w:t>
            </w:r>
            <w:proofErr w:type="spellStart"/>
            <w:r w:rsidR="00855E34" w:rsidRPr="0055285B">
              <w:rPr>
                <w:color w:val="auto"/>
                <w:sz w:val="22"/>
                <w:szCs w:val="22"/>
              </w:rPr>
              <w:t>cyberbezpieczeństwo</w:t>
            </w:r>
            <w:proofErr w:type="spellEnd"/>
            <w:r w:rsidR="00855E34" w:rsidRPr="0055285B">
              <w:rPr>
                <w:color w:val="auto"/>
                <w:sz w:val="22"/>
                <w:szCs w:val="22"/>
              </w:rPr>
              <w:t xml:space="preserve">, Internet of </w:t>
            </w:r>
            <w:proofErr w:type="spellStart"/>
            <w:r w:rsidR="00855E34" w:rsidRPr="0055285B">
              <w:rPr>
                <w:color w:val="auto"/>
                <w:sz w:val="22"/>
                <w:szCs w:val="22"/>
              </w:rPr>
              <w:t>Everything</w:t>
            </w:r>
            <w:proofErr w:type="spellEnd"/>
            <w:r w:rsidR="00855E34" w:rsidRPr="0055285B">
              <w:rPr>
                <w:color w:val="auto"/>
                <w:sz w:val="22"/>
                <w:szCs w:val="22"/>
              </w:rPr>
              <w:t xml:space="preserve">, Big Data, </w:t>
            </w:r>
            <w:proofErr w:type="spellStart"/>
            <w:r w:rsidR="00855E34" w:rsidRPr="0055285B">
              <w:rPr>
                <w:color w:val="auto"/>
                <w:sz w:val="22"/>
                <w:szCs w:val="22"/>
              </w:rPr>
              <w:t>Artificial</w:t>
            </w:r>
            <w:proofErr w:type="spellEnd"/>
            <w:r w:rsidR="00855E34" w:rsidRPr="0055285B">
              <w:rPr>
                <w:color w:val="auto"/>
                <w:sz w:val="22"/>
                <w:szCs w:val="22"/>
              </w:rPr>
              <w:t xml:space="preserve"> Intelligence, </w:t>
            </w:r>
            <w:proofErr w:type="spellStart"/>
            <w:r w:rsidR="00855E34" w:rsidRPr="0055285B">
              <w:rPr>
                <w:color w:val="auto"/>
                <w:sz w:val="22"/>
                <w:szCs w:val="22"/>
              </w:rPr>
              <w:t>Augmented</w:t>
            </w:r>
            <w:proofErr w:type="spellEnd"/>
            <w:r w:rsidR="00855E34" w:rsidRPr="0055285B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="00855E34" w:rsidRPr="0055285B">
              <w:rPr>
                <w:color w:val="auto"/>
                <w:sz w:val="22"/>
                <w:szCs w:val="22"/>
              </w:rPr>
              <w:t>Reality</w:t>
            </w:r>
            <w:proofErr w:type="spellEnd"/>
            <w:r w:rsidR="00855E34" w:rsidRPr="0055285B">
              <w:rPr>
                <w:color w:val="auto"/>
                <w:sz w:val="22"/>
                <w:szCs w:val="22"/>
              </w:rPr>
              <w:t xml:space="preserve">, Virtual </w:t>
            </w:r>
            <w:proofErr w:type="spellStart"/>
            <w:r w:rsidR="00855E34" w:rsidRPr="0055285B">
              <w:rPr>
                <w:color w:val="auto"/>
                <w:sz w:val="22"/>
                <w:szCs w:val="22"/>
              </w:rPr>
              <w:t>Reality</w:t>
            </w:r>
            <w:proofErr w:type="spellEnd"/>
            <w:r w:rsidR="00855E34" w:rsidRPr="0055285B">
              <w:rPr>
                <w:color w:val="auto"/>
                <w:sz w:val="22"/>
                <w:szCs w:val="22"/>
              </w:rPr>
              <w:t xml:space="preserve">, systemy cyberfizyczne - </w:t>
            </w:r>
            <w:proofErr w:type="spellStart"/>
            <w:r w:rsidR="00855E34" w:rsidRPr="0055285B">
              <w:rPr>
                <w:color w:val="auto"/>
                <w:sz w:val="22"/>
                <w:szCs w:val="22"/>
              </w:rPr>
              <w:t>Cyber-Physical</w:t>
            </w:r>
            <w:proofErr w:type="spellEnd"/>
            <w:r w:rsidR="00855E34" w:rsidRPr="0055285B">
              <w:rPr>
                <w:color w:val="auto"/>
                <w:sz w:val="22"/>
                <w:szCs w:val="22"/>
              </w:rPr>
              <w:t xml:space="preserve"> Systems, </w:t>
            </w:r>
            <w:proofErr w:type="spellStart"/>
            <w:r w:rsidR="00855E34" w:rsidRPr="0055285B">
              <w:rPr>
                <w:color w:val="auto"/>
                <w:sz w:val="22"/>
                <w:szCs w:val="22"/>
              </w:rPr>
              <w:t>Cloud</w:t>
            </w:r>
            <w:proofErr w:type="spellEnd"/>
            <w:r w:rsidR="00855E34" w:rsidRPr="0055285B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="00855E34" w:rsidRPr="0055285B">
              <w:rPr>
                <w:color w:val="auto"/>
                <w:sz w:val="22"/>
                <w:szCs w:val="22"/>
              </w:rPr>
              <w:t>computing</w:t>
            </w:r>
            <w:proofErr w:type="spellEnd"/>
            <w:r w:rsidR="00855E34" w:rsidRPr="0055285B">
              <w:rPr>
                <w:color w:val="auto"/>
                <w:sz w:val="22"/>
                <w:szCs w:val="22"/>
              </w:rPr>
              <w:t>, roboty nowej generacji, inteligentna automatyzacja i robotyzacja procesów, cyfrowy bliźniak)</w:t>
            </w:r>
            <w:r w:rsidRPr="0055285B">
              <w:rPr>
                <w:color w:val="auto"/>
                <w:sz w:val="22"/>
                <w:szCs w:val="22"/>
              </w:rPr>
              <w:t xml:space="preserve"> w przedsiębiorstwach w każdym z elementów łańcucha wartości</w:t>
            </w:r>
          </w:p>
          <w:p w14:paraId="67915B2F" w14:textId="2412FCF6" w:rsidR="008F3D0E" w:rsidRPr="0055285B" w:rsidRDefault="00855E34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Wie jakie</w:t>
            </w:r>
            <w:r w:rsidR="008F3D0E" w:rsidRPr="0055285B">
              <w:rPr>
                <w:color w:val="auto"/>
                <w:sz w:val="22"/>
                <w:szCs w:val="22"/>
              </w:rPr>
              <w:t xml:space="preserve"> </w:t>
            </w:r>
            <w:r w:rsidRPr="0055285B">
              <w:rPr>
                <w:color w:val="auto"/>
                <w:sz w:val="22"/>
                <w:szCs w:val="22"/>
              </w:rPr>
              <w:t xml:space="preserve">potencjalne </w:t>
            </w:r>
            <w:r w:rsidR="008F3D0E" w:rsidRPr="0055285B">
              <w:rPr>
                <w:color w:val="auto"/>
                <w:sz w:val="22"/>
                <w:szCs w:val="22"/>
              </w:rPr>
              <w:t xml:space="preserve">korzyści </w:t>
            </w:r>
            <w:r w:rsidRPr="0055285B">
              <w:rPr>
                <w:color w:val="auto"/>
                <w:sz w:val="22"/>
                <w:szCs w:val="22"/>
              </w:rPr>
              <w:t xml:space="preserve">można uzyskiwać z </w:t>
            </w:r>
            <w:r w:rsidR="008F3D0E" w:rsidRPr="0055285B">
              <w:rPr>
                <w:color w:val="auto"/>
                <w:sz w:val="22"/>
                <w:szCs w:val="22"/>
              </w:rPr>
              <w:t>wdrożeń cyfrowych technologii w przedsiębiorstwie w różnych elementach łańcucha wartości</w:t>
            </w:r>
          </w:p>
          <w:p w14:paraId="4E640EE3" w14:textId="354EB202" w:rsidR="008F3D0E" w:rsidRPr="0055285B" w:rsidRDefault="008F3D0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 xml:space="preserve">Zna wskaźniki efektywności wdrożeń cyfryzacji w różnych elementach łańcucha wartości (np. </w:t>
            </w:r>
            <w:r w:rsidRPr="0055285B">
              <w:rPr>
                <w:color w:val="auto"/>
                <w:sz w:val="22"/>
                <w:szCs w:val="22"/>
              </w:rPr>
              <w:lastRenderedPageBreak/>
              <w:t xml:space="preserve">produktywność, </w:t>
            </w:r>
            <w:proofErr w:type="spellStart"/>
            <w:r w:rsidRPr="0055285B">
              <w:rPr>
                <w:color w:val="auto"/>
                <w:sz w:val="22"/>
                <w:szCs w:val="22"/>
              </w:rPr>
              <w:t>time</w:t>
            </w:r>
            <w:proofErr w:type="spellEnd"/>
            <w:r w:rsidRPr="0055285B">
              <w:rPr>
                <w:color w:val="auto"/>
                <w:sz w:val="22"/>
                <w:szCs w:val="22"/>
              </w:rPr>
              <w:t xml:space="preserve"> to market, OEE, jakość wyrobów/usług, czas przezbrojeni</w:t>
            </w:r>
            <w:r w:rsidR="00855E34" w:rsidRPr="0055285B">
              <w:rPr>
                <w:color w:val="auto"/>
                <w:sz w:val="22"/>
                <w:szCs w:val="22"/>
              </w:rPr>
              <w:t>a</w:t>
            </w:r>
            <w:r w:rsidRPr="0055285B">
              <w:rPr>
                <w:color w:val="auto"/>
                <w:sz w:val="22"/>
                <w:szCs w:val="22"/>
              </w:rPr>
              <w:t xml:space="preserve"> maszyn, jakość obsługi klienta i inne)</w:t>
            </w:r>
          </w:p>
          <w:p w14:paraId="6F9BFB1F" w14:textId="30D34BED" w:rsidR="008F3D0E" w:rsidRPr="0055285B" w:rsidRDefault="008F3D0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 xml:space="preserve">Zna główne zasady projektowania systemów wg koncepcji Przemysłu 4.0 (Design </w:t>
            </w:r>
            <w:proofErr w:type="spellStart"/>
            <w:r w:rsidRPr="0055285B">
              <w:rPr>
                <w:color w:val="auto"/>
                <w:sz w:val="22"/>
                <w:szCs w:val="22"/>
              </w:rPr>
              <w:t>Principles</w:t>
            </w:r>
            <w:proofErr w:type="spellEnd"/>
            <w:r w:rsidRPr="0055285B">
              <w:rPr>
                <w:color w:val="auto"/>
                <w:sz w:val="22"/>
                <w:szCs w:val="22"/>
              </w:rPr>
              <w:t>)</w:t>
            </w:r>
          </w:p>
          <w:p w14:paraId="4DFDBA3D" w14:textId="732E90D9" w:rsidR="008F3D0E" w:rsidRPr="0055285B" w:rsidRDefault="00855E34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Z</w:t>
            </w:r>
            <w:r w:rsidR="008F3D0E" w:rsidRPr="0055285B">
              <w:rPr>
                <w:color w:val="auto"/>
                <w:sz w:val="22"/>
                <w:szCs w:val="22"/>
              </w:rPr>
              <w:t xml:space="preserve">na </w:t>
            </w:r>
            <w:r w:rsidR="00972861" w:rsidRPr="0055285B">
              <w:rPr>
                <w:color w:val="auto"/>
                <w:sz w:val="22"/>
                <w:szCs w:val="22"/>
              </w:rPr>
              <w:t xml:space="preserve">główne filary </w:t>
            </w:r>
            <w:r w:rsidR="008F3D0E" w:rsidRPr="0055285B">
              <w:rPr>
                <w:color w:val="auto"/>
                <w:sz w:val="22"/>
                <w:szCs w:val="22"/>
              </w:rPr>
              <w:t>Przemysłu 4.</w:t>
            </w:r>
            <w:r w:rsidR="00067F74" w:rsidRPr="0055285B">
              <w:rPr>
                <w:color w:val="auto"/>
                <w:sz w:val="22"/>
                <w:szCs w:val="22"/>
              </w:rPr>
              <w:t>0</w:t>
            </w:r>
            <w:r w:rsidR="008F3D0E" w:rsidRPr="0055285B">
              <w:rPr>
                <w:color w:val="auto"/>
                <w:sz w:val="22"/>
                <w:szCs w:val="22"/>
              </w:rPr>
              <w:t xml:space="preserve"> (interoperacyjność, autonomizacja, zrównoważony rozwój)</w:t>
            </w:r>
          </w:p>
        </w:tc>
      </w:tr>
      <w:tr w:rsidR="008F3D0E" w:rsidRPr="0055285B" w14:paraId="046E1230" w14:textId="77777777" w:rsidTr="00855E34">
        <w:tc>
          <w:tcPr>
            <w:tcW w:w="2122" w:type="dxa"/>
            <w:vMerge/>
            <w:vAlign w:val="center"/>
          </w:tcPr>
          <w:p w14:paraId="0B835373" w14:textId="77777777" w:rsidR="008F3D0E" w:rsidRPr="0055285B" w:rsidRDefault="008F3D0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48251CD9" w14:textId="77777777" w:rsidR="008F3D0E" w:rsidRPr="0055285B" w:rsidRDefault="008F3D0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Umiejętności</w:t>
            </w:r>
          </w:p>
        </w:tc>
        <w:tc>
          <w:tcPr>
            <w:tcW w:w="5044" w:type="dxa"/>
            <w:vAlign w:val="center"/>
          </w:tcPr>
          <w:p w14:paraId="2414694A" w14:textId="5D34A141" w:rsidR="008F3D0E" w:rsidRPr="0055285B" w:rsidRDefault="007F52F1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Proponuje</w:t>
            </w:r>
            <w:r w:rsidR="008F3D0E" w:rsidRPr="0055285B">
              <w:rPr>
                <w:color w:val="auto"/>
                <w:sz w:val="22"/>
                <w:szCs w:val="22"/>
              </w:rPr>
              <w:t xml:space="preserve"> i uzasad</w:t>
            </w:r>
            <w:r w:rsidRPr="0055285B">
              <w:rPr>
                <w:color w:val="auto"/>
                <w:sz w:val="22"/>
                <w:szCs w:val="22"/>
              </w:rPr>
              <w:t>nia</w:t>
            </w:r>
            <w:r w:rsidR="008F3D0E" w:rsidRPr="0055285B">
              <w:rPr>
                <w:color w:val="auto"/>
                <w:sz w:val="22"/>
                <w:szCs w:val="22"/>
              </w:rPr>
              <w:t xml:space="preserve"> przedsiębiorstwu przykładowe możliwości wdrożeń technologii cyfrowych i korzyści z nich płynące</w:t>
            </w:r>
          </w:p>
          <w:p w14:paraId="3E1804B7" w14:textId="471B2AC8" w:rsidR="008F3D0E" w:rsidRPr="0055285B" w:rsidRDefault="007F52F1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Identyfikuje</w:t>
            </w:r>
            <w:r w:rsidR="008F3D0E" w:rsidRPr="0055285B">
              <w:rPr>
                <w:color w:val="auto"/>
                <w:sz w:val="22"/>
                <w:szCs w:val="22"/>
              </w:rPr>
              <w:t xml:space="preserve"> aktualne technologiczne trendy rynkowe oddziałujące na różne obszary działalności firmy</w:t>
            </w:r>
          </w:p>
          <w:p w14:paraId="3A79A93D" w14:textId="0CB4835F" w:rsidR="008F3D0E" w:rsidRPr="0055285B" w:rsidRDefault="007F52F1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Kalkuluje</w:t>
            </w:r>
            <w:r w:rsidR="008F3D0E" w:rsidRPr="0055285B">
              <w:rPr>
                <w:color w:val="auto"/>
                <w:sz w:val="22"/>
                <w:szCs w:val="22"/>
              </w:rPr>
              <w:t xml:space="preserve"> korzyści z wdrożeń technologicznych w różnych obszarach działalności firmy oraz stos</w:t>
            </w:r>
            <w:r w:rsidRPr="0055285B">
              <w:rPr>
                <w:color w:val="auto"/>
                <w:sz w:val="22"/>
                <w:szCs w:val="22"/>
              </w:rPr>
              <w:t>uje</w:t>
            </w:r>
            <w:r w:rsidR="008F3D0E" w:rsidRPr="0055285B">
              <w:rPr>
                <w:color w:val="auto"/>
                <w:sz w:val="22"/>
                <w:szCs w:val="22"/>
              </w:rPr>
              <w:t xml:space="preserve"> wskaźniki efektywności wdrożeń oraz wskaźnik zwrotu z inwestycji (ROI)</w:t>
            </w:r>
          </w:p>
          <w:p w14:paraId="685E4AF2" w14:textId="04209E5E" w:rsidR="008F3D0E" w:rsidRPr="0055285B" w:rsidRDefault="007F52F1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Określa</w:t>
            </w:r>
            <w:r w:rsidR="008F3D0E" w:rsidRPr="0055285B">
              <w:rPr>
                <w:color w:val="auto"/>
                <w:sz w:val="22"/>
                <w:szCs w:val="22"/>
              </w:rPr>
              <w:t xml:space="preserve"> oczekiwania biznesowe wobec dostawców i integratorów nowych rozwiązań technologicznych</w:t>
            </w:r>
          </w:p>
        </w:tc>
      </w:tr>
      <w:tr w:rsidR="008F3D0E" w:rsidRPr="0055285B" w14:paraId="2775C1AB" w14:textId="77777777" w:rsidTr="00855E34">
        <w:trPr>
          <w:trHeight w:val="44"/>
        </w:trPr>
        <w:tc>
          <w:tcPr>
            <w:tcW w:w="2122" w:type="dxa"/>
            <w:vMerge/>
            <w:vAlign w:val="center"/>
          </w:tcPr>
          <w:p w14:paraId="0DBC80F9" w14:textId="77777777" w:rsidR="008F3D0E" w:rsidRPr="0055285B" w:rsidRDefault="008F3D0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13AC9984" w14:textId="77777777" w:rsidR="008F3D0E" w:rsidRPr="0055285B" w:rsidRDefault="008F3D0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Kompetencje społeczne (postawy)</w:t>
            </w:r>
          </w:p>
        </w:tc>
        <w:tc>
          <w:tcPr>
            <w:tcW w:w="5044" w:type="dxa"/>
            <w:vAlign w:val="center"/>
          </w:tcPr>
          <w:p w14:paraId="5F8A1440" w14:textId="77777777" w:rsidR="008F3D0E" w:rsidRPr="0055285B" w:rsidRDefault="008F3D0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Samodzielność</w:t>
            </w:r>
          </w:p>
          <w:p w14:paraId="1BA6AD92" w14:textId="77777777" w:rsidR="008F3D0E" w:rsidRPr="0055285B" w:rsidRDefault="00C12838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Rozumie złożoność zjawisk ekonomicznych i społecznych</w:t>
            </w:r>
          </w:p>
          <w:p w14:paraId="21E71CC6" w14:textId="77777777" w:rsidR="00C12838" w:rsidRPr="0055285B" w:rsidRDefault="00C12838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Poszukiwanie wiedzy</w:t>
            </w:r>
          </w:p>
          <w:p w14:paraId="4F37B709" w14:textId="50E98466" w:rsidR="00C12838" w:rsidRPr="0055285B" w:rsidRDefault="00C12838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Uczciwe wykorzystanie posiadanej wiedzy</w:t>
            </w:r>
          </w:p>
        </w:tc>
      </w:tr>
      <w:tr w:rsidR="008F3D0E" w:rsidRPr="0055285B" w14:paraId="6B1451B2" w14:textId="77777777" w:rsidTr="00855E34">
        <w:tc>
          <w:tcPr>
            <w:tcW w:w="2122" w:type="dxa"/>
            <w:vAlign w:val="center"/>
          </w:tcPr>
          <w:p w14:paraId="6B937816" w14:textId="77777777" w:rsidR="008F3D0E" w:rsidRPr="0055285B" w:rsidRDefault="008F3D0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Przykładowe narzędzia weryfikacji kompetencji</w:t>
            </w:r>
          </w:p>
        </w:tc>
        <w:tc>
          <w:tcPr>
            <w:tcW w:w="1890" w:type="dxa"/>
            <w:vAlign w:val="center"/>
          </w:tcPr>
          <w:p w14:paraId="1372E253" w14:textId="77777777" w:rsidR="008F3D0E" w:rsidRPr="0055285B" w:rsidRDefault="008F3D0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5044" w:type="dxa"/>
            <w:vAlign w:val="center"/>
          </w:tcPr>
          <w:p w14:paraId="39614738" w14:textId="26C53312" w:rsidR="008F3D0E" w:rsidRPr="0055285B" w:rsidRDefault="008F3D0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 xml:space="preserve">Test wiedzy </w:t>
            </w:r>
            <w:r w:rsidR="00C12838" w:rsidRPr="0055285B">
              <w:rPr>
                <w:color w:val="auto"/>
                <w:sz w:val="22"/>
                <w:szCs w:val="22"/>
              </w:rPr>
              <w:t>z zakresu funkcjonowania kluczowych technologii cyfrowych</w:t>
            </w:r>
            <w:r w:rsidRPr="0055285B">
              <w:rPr>
                <w:color w:val="auto"/>
                <w:sz w:val="22"/>
                <w:szCs w:val="22"/>
              </w:rPr>
              <w:t xml:space="preserve"> </w:t>
            </w:r>
          </w:p>
          <w:p w14:paraId="7101BF49" w14:textId="7268413B" w:rsidR="008F3D0E" w:rsidRPr="0055285B" w:rsidRDefault="001438AA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Studium przypadku</w:t>
            </w:r>
            <w:r w:rsidR="00C12838" w:rsidRPr="0055285B">
              <w:rPr>
                <w:color w:val="auto"/>
                <w:sz w:val="22"/>
                <w:szCs w:val="22"/>
              </w:rPr>
              <w:t xml:space="preserve"> – określanie korzyści z wdrożeń cyfryzacji na przykładzie wdrażanej technologii</w:t>
            </w:r>
          </w:p>
        </w:tc>
      </w:tr>
    </w:tbl>
    <w:p w14:paraId="058F1560" w14:textId="77777777" w:rsidR="008F3D0E" w:rsidRPr="0055285B" w:rsidRDefault="008F3D0E" w:rsidP="00DB0EDB">
      <w:pPr>
        <w:spacing w:after="240"/>
        <w:ind w:firstLine="0"/>
        <w:jc w:val="left"/>
        <w:rPr>
          <w:color w:val="auto"/>
          <w:sz w:val="22"/>
          <w:szCs w:val="22"/>
        </w:rPr>
      </w:pPr>
    </w:p>
    <w:tbl>
      <w:tblPr>
        <w:tblStyle w:val="Tabela-Siatka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22"/>
        <w:gridCol w:w="1890"/>
        <w:gridCol w:w="5044"/>
      </w:tblGrid>
      <w:tr w:rsidR="008F3D0E" w:rsidRPr="0055285B" w14:paraId="208BCAAA" w14:textId="77777777" w:rsidTr="000F1FBF">
        <w:tc>
          <w:tcPr>
            <w:tcW w:w="2122" w:type="dxa"/>
            <w:vAlign w:val="center"/>
          </w:tcPr>
          <w:p w14:paraId="5D33B327" w14:textId="77777777" w:rsidR="008F3D0E" w:rsidRPr="007A7144" w:rsidRDefault="008F3D0E" w:rsidP="00DB0EDB">
            <w:pPr>
              <w:ind w:firstLine="0"/>
              <w:jc w:val="left"/>
              <w:rPr>
                <w:b/>
                <w:color w:val="auto"/>
                <w:sz w:val="22"/>
                <w:szCs w:val="22"/>
              </w:rPr>
            </w:pPr>
            <w:r w:rsidRPr="007A7144">
              <w:rPr>
                <w:b/>
                <w:color w:val="auto"/>
                <w:sz w:val="22"/>
                <w:szCs w:val="22"/>
              </w:rPr>
              <w:t>Nazwa kompetencji</w:t>
            </w:r>
          </w:p>
        </w:tc>
        <w:tc>
          <w:tcPr>
            <w:tcW w:w="6934" w:type="dxa"/>
            <w:gridSpan w:val="2"/>
            <w:vAlign w:val="center"/>
          </w:tcPr>
          <w:p w14:paraId="236CD09D" w14:textId="77777777" w:rsidR="008F3D0E" w:rsidRPr="0055285B" w:rsidRDefault="008F3D0E" w:rsidP="00DB0EDB">
            <w:pPr>
              <w:ind w:firstLine="0"/>
              <w:jc w:val="left"/>
              <w:rPr>
                <w:b/>
                <w:bCs/>
                <w:color w:val="auto"/>
                <w:sz w:val="22"/>
                <w:szCs w:val="22"/>
              </w:rPr>
            </w:pPr>
            <w:r w:rsidRPr="0055285B">
              <w:rPr>
                <w:b/>
                <w:bCs/>
                <w:color w:val="auto"/>
                <w:sz w:val="22"/>
                <w:szCs w:val="22"/>
              </w:rPr>
              <w:t xml:space="preserve">Bezpieczeństwo cyfrowe </w:t>
            </w:r>
          </w:p>
        </w:tc>
      </w:tr>
      <w:tr w:rsidR="008F3D0E" w:rsidRPr="0055285B" w14:paraId="43B02890" w14:textId="77777777" w:rsidTr="000F1FBF">
        <w:tc>
          <w:tcPr>
            <w:tcW w:w="2122" w:type="dxa"/>
            <w:vAlign w:val="center"/>
          </w:tcPr>
          <w:p w14:paraId="2DEA9501" w14:textId="77777777" w:rsidR="008F3D0E" w:rsidRPr="0055285B" w:rsidRDefault="008F3D0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lastRenderedPageBreak/>
              <w:t>Grupa kompetencji</w:t>
            </w:r>
          </w:p>
        </w:tc>
        <w:tc>
          <w:tcPr>
            <w:tcW w:w="6934" w:type="dxa"/>
            <w:gridSpan w:val="2"/>
            <w:vAlign w:val="center"/>
          </w:tcPr>
          <w:p w14:paraId="1B631883" w14:textId="77777777" w:rsidR="008F3D0E" w:rsidRPr="0055285B" w:rsidRDefault="008F3D0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Kompetencje technologiczne</w:t>
            </w:r>
          </w:p>
        </w:tc>
      </w:tr>
      <w:tr w:rsidR="008F3D0E" w:rsidRPr="0055285B" w14:paraId="7B8590FF" w14:textId="77777777" w:rsidTr="000F1FBF">
        <w:tc>
          <w:tcPr>
            <w:tcW w:w="2122" w:type="dxa"/>
            <w:vAlign w:val="center"/>
          </w:tcPr>
          <w:p w14:paraId="58110762" w14:textId="77777777" w:rsidR="008F3D0E" w:rsidRPr="0055285B" w:rsidRDefault="008F3D0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Definicja kompetencji</w:t>
            </w:r>
          </w:p>
        </w:tc>
        <w:tc>
          <w:tcPr>
            <w:tcW w:w="6934" w:type="dxa"/>
            <w:gridSpan w:val="2"/>
            <w:vAlign w:val="center"/>
          </w:tcPr>
          <w:p w14:paraId="20552A19" w14:textId="77777777" w:rsidR="008F3D0E" w:rsidRPr="0055285B" w:rsidRDefault="008F3D0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Zdolność zidentyfikowania i zrozumienia zróżnicowanych źródeł zagrożeń ataków cyfrowych oraz umiejętność stosowania zasad przeciwdziałania atakom.</w:t>
            </w:r>
          </w:p>
          <w:p w14:paraId="7E3CBF58" w14:textId="77777777" w:rsidR="008F3D0E" w:rsidRPr="0055285B" w:rsidRDefault="008F3D0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Kompetencja obejmuje również zdolność do zaangażowania w proces budowania zasad dotyczących bezpieczeństwa danych oraz doboru odpowiednich technologii i rozwiązań wykorzystywanych do tego celu.</w:t>
            </w:r>
          </w:p>
        </w:tc>
      </w:tr>
      <w:tr w:rsidR="0018561E" w:rsidRPr="0055285B" w14:paraId="40245722" w14:textId="77777777" w:rsidTr="000F1FBF">
        <w:tc>
          <w:tcPr>
            <w:tcW w:w="2122" w:type="dxa"/>
            <w:vMerge w:val="restart"/>
            <w:vAlign w:val="center"/>
          </w:tcPr>
          <w:p w14:paraId="4E18748E" w14:textId="77777777" w:rsidR="008F3D0E" w:rsidRPr="0055285B" w:rsidRDefault="008F3D0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Efekty uczenia się</w:t>
            </w:r>
          </w:p>
        </w:tc>
        <w:tc>
          <w:tcPr>
            <w:tcW w:w="1890" w:type="dxa"/>
            <w:vAlign w:val="center"/>
          </w:tcPr>
          <w:p w14:paraId="1B3C5769" w14:textId="77777777" w:rsidR="008F3D0E" w:rsidRPr="0055285B" w:rsidRDefault="008F3D0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Wiedza</w:t>
            </w:r>
          </w:p>
        </w:tc>
        <w:tc>
          <w:tcPr>
            <w:tcW w:w="5044" w:type="dxa"/>
            <w:vAlign w:val="center"/>
          </w:tcPr>
          <w:p w14:paraId="74F2193A" w14:textId="77777777" w:rsidR="008F3D0E" w:rsidRPr="0055285B" w:rsidRDefault="008F3D0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Zna potencjalne źródła ataków cyfrowych w firmie</w:t>
            </w:r>
          </w:p>
          <w:p w14:paraId="06BECE38" w14:textId="13B748B0" w:rsidR="008F3D0E" w:rsidRPr="0055285B" w:rsidRDefault="008F3D0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Zna podstawy zabezpieczania przesyłania danych w przedsiębiorstwie i w całym łańcuchu wartości</w:t>
            </w:r>
          </w:p>
          <w:p w14:paraId="60F9EF77" w14:textId="77777777" w:rsidR="008F3D0E" w:rsidRPr="0055285B" w:rsidRDefault="008F3D0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Zna przykłady podstawowej dokumentacji opisującej zasady bezpieczeństwa w firmie (np. przykład planu szacowania ryzyk i przykład analizy zabezpieczeń systemów telekomunikacyjnych)</w:t>
            </w:r>
          </w:p>
          <w:p w14:paraId="6F64A01D" w14:textId="3D272504" w:rsidR="008F3D0E" w:rsidRPr="0055285B" w:rsidRDefault="008F3D0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 xml:space="preserve">Zna różnice pomiędzy różnymi systemami IT i OT oraz </w:t>
            </w:r>
            <w:r w:rsidR="00C12838" w:rsidRPr="0055285B">
              <w:rPr>
                <w:color w:val="auto"/>
                <w:sz w:val="22"/>
                <w:szCs w:val="22"/>
              </w:rPr>
              <w:t xml:space="preserve">podstawy </w:t>
            </w:r>
            <w:r w:rsidRPr="0055285B">
              <w:rPr>
                <w:color w:val="auto"/>
                <w:sz w:val="22"/>
                <w:szCs w:val="22"/>
              </w:rPr>
              <w:t>sposob</w:t>
            </w:r>
            <w:r w:rsidR="00C12838" w:rsidRPr="0055285B">
              <w:rPr>
                <w:color w:val="auto"/>
                <w:sz w:val="22"/>
                <w:szCs w:val="22"/>
              </w:rPr>
              <w:t>ów</w:t>
            </w:r>
            <w:r w:rsidRPr="0055285B">
              <w:rPr>
                <w:color w:val="auto"/>
                <w:sz w:val="22"/>
                <w:szCs w:val="22"/>
              </w:rPr>
              <w:t xml:space="preserve"> ich zabezpieczania</w:t>
            </w:r>
          </w:p>
          <w:p w14:paraId="025F6A5B" w14:textId="20E9A25C" w:rsidR="008F3D0E" w:rsidRPr="0055285B" w:rsidRDefault="008F3D0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 xml:space="preserve">Zna </w:t>
            </w:r>
            <w:r w:rsidR="00C12838" w:rsidRPr="0055285B">
              <w:rPr>
                <w:color w:val="auto"/>
                <w:sz w:val="22"/>
                <w:szCs w:val="22"/>
              </w:rPr>
              <w:t xml:space="preserve">podstawowe </w:t>
            </w:r>
            <w:r w:rsidRPr="0055285B">
              <w:rPr>
                <w:color w:val="auto"/>
                <w:sz w:val="22"/>
                <w:szCs w:val="22"/>
              </w:rPr>
              <w:t>różnice pomiędzy modelem zabezpieczeń oprogramowania typu open-source i closed-source</w:t>
            </w:r>
          </w:p>
          <w:p w14:paraId="217FD53D" w14:textId="2955277E" w:rsidR="008F3D0E" w:rsidRPr="0055285B" w:rsidRDefault="008F3D0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 xml:space="preserve">Zna podstawy zagadnień </w:t>
            </w:r>
            <w:r w:rsidR="00C12838" w:rsidRPr="0055285B">
              <w:rPr>
                <w:color w:val="auto"/>
                <w:sz w:val="22"/>
                <w:szCs w:val="22"/>
              </w:rPr>
              <w:t xml:space="preserve">dotyczące </w:t>
            </w:r>
            <w:r w:rsidRPr="0055285B">
              <w:rPr>
                <w:color w:val="auto"/>
                <w:sz w:val="22"/>
                <w:szCs w:val="22"/>
              </w:rPr>
              <w:t>zagrożeń cyberbezpieczeństwa wynikających ze stosowania nowych rozwiązań cyfrowych w tym algorytmów sztucznej inteligencji, przetwarzania w chmurze, rozwiązań mobilnych</w:t>
            </w:r>
          </w:p>
        </w:tc>
      </w:tr>
      <w:tr w:rsidR="0018561E" w:rsidRPr="0055285B" w14:paraId="2EAFBB4E" w14:textId="77777777" w:rsidTr="000F1FBF">
        <w:tc>
          <w:tcPr>
            <w:tcW w:w="2122" w:type="dxa"/>
            <w:vMerge/>
            <w:vAlign w:val="center"/>
          </w:tcPr>
          <w:p w14:paraId="4D2F9941" w14:textId="77777777" w:rsidR="008F3D0E" w:rsidRPr="0055285B" w:rsidRDefault="008F3D0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36172DA7" w14:textId="77777777" w:rsidR="008F3D0E" w:rsidRPr="0055285B" w:rsidRDefault="008F3D0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Umiejętności</w:t>
            </w:r>
          </w:p>
        </w:tc>
        <w:tc>
          <w:tcPr>
            <w:tcW w:w="5044" w:type="dxa"/>
            <w:vAlign w:val="center"/>
          </w:tcPr>
          <w:p w14:paraId="323F2DBF" w14:textId="352650BA" w:rsidR="008F3D0E" w:rsidRPr="0055285B" w:rsidRDefault="005A1EEF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 xml:space="preserve">Rozumie </w:t>
            </w:r>
            <w:r w:rsidR="008F3D0E" w:rsidRPr="0055285B">
              <w:rPr>
                <w:color w:val="auto"/>
                <w:sz w:val="22"/>
                <w:szCs w:val="22"/>
              </w:rPr>
              <w:t>analiz</w:t>
            </w:r>
            <w:r w:rsidRPr="0055285B">
              <w:rPr>
                <w:color w:val="auto"/>
                <w:sz w:val="22"/>
                <w:szCs w:val="22"/>
              </w:rPr>
              <w:t>y</w:t>
            </w:r>
            <w:r w:rsidR="008F3D0E" w:rsidRPr="0055285B">
              <w:rPr>
                <w:color w:val="auto"/>
                <w:sz w:val="22"/>
                <w:szCs w:val="22"/>
              </w:rPr>
              <w:t xml:space="preserve"> oszacowania ryzyka zasobów IT firmy</w:t>
            </w:r>
            <w:r w:rsidR="007F52F1" w:rsidRPr="0055285B">
              <w:rPr>
                <w:color w:val="auto"/>
                <w:sz w:val="22"/>
                <w:szCs w:val="22"/>
              </w:rPr>
              <w:t xml:space="preserve"> i wpływ wystąpienia potencjalnych ryzyk na działanie firmy</w:t>
            </w:r>
          </w:p>
          <w:p w14:paraId="3CCAB634" w14:textId="3F5BA93F" w:rsidR="008F3D0E" w:rsidRPr="0055285B" w:rsidRDefault="007F52F1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E</w:t>
            </w:r>
            <w:r w:rsidR="008F3D0E" w:rsidRPr="0055285B">
              <w:rPr>
                <w:color w:val="auto"/>
                <w:sz w:val="22"/>
                <w:szCs w:val="22"/>
              </w:rPr>
              <w:t>fektywnie komunik</w:t>
            </w:r>
            <w:r w:rsidRPr="0055285B">
              <w:rPr>
                <w:color w:val="auto"/>
                <w:sz w:val="22"/>
                <w:szCs w:val="22"/>
              </w:rPr>
              <w:t>uje</w:t>
            </w:r>
            <w:r w:rsidR="008F3D0E" w:rsidRPr="0055285B">
              <w:rPr>
                <w:color w:val="auto"/>
                <w:sz w:val="22"/>
                <w:szCs w:val="22"/>
              </w:rPr>
              <w:t xml:space="preserve"> się ze specjalistami ds. cyberbezpieczeństwa </w:t>
            </w:r>
          </w:p>
          <w:p w14:paraId="15AC414D" w14:textId="61336D35" w:rsidR="007F52F1" w:rsidRPr="0055285B" w:rsidRDefault="007F52F1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 xml:space="preserve">Współpracuje ze specjalistami ds. </w:t>
            </w:r>
            <w:r w:rsidR="007A7144" w:rsidRPr="0055285B">
              <w:rPr>
                <w:color w:val="auto"/>
                <w:sz w:val="22"/>
                <w:szCs w:val="22"/>
              </w:rPr>
              <w:t>cyberbezpieczeństwa</w:t>
            </w:r>
            <w:r w:rsidRPr="0055285B">
              <w:rPr>
                <w:color w:val="auto"/>
                <w:sz w:val="22"/>
                <w:szCs w:val="22"/>
              </w:rPr>
              <w:t xml:space="preserve"> danych i systemów w </w:t>
            </w:r>
            <w:r w:rsidRPr="0055285B">
              <w:rPr>
                <w:color w:val="auto"/>
                <w:sz w:val="22"/>
                <w:szCs w:val="22"/>
              </w:rPr>
              <w:lastRenderedPageBreak/>
              <w:t>zakresie projektów realizowanych w transformacji cyfrowej firmy</w:t>
            </w:r>
          </w:p>
          <w:p w14:paraId="47BCBD1C" w14:textId="3A78ADEE" w:rsidR="008F3D0E" w:rsidRPr="0055285B" w:rsidRDefault="007F52F1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Identyfikuje</w:t>
            </w:r>
            <w:r w:rsidR="008F3D0E" w:rsidRPr="0055285B">
              <w:rPr>
                <w:color w:val="auto"/>
                <w:sz w:val="22"/>
                <w:szCs w:val="22"/>
              </w:rPr>
              <w:t xml:space="preserve"> niezbędne</w:t>
            </w:r>
            <w:r w:rsidRPr="0055285B">
              <w:rPr>
                <w:color w:val="auto"/>
                <w:sz w:val="22"/>
                <w:szCs w:val="22"/>
              </w:rPr>
              <w:t xml:space="preserve"> akty prawne,</w:t>
            </w:r>
            <w:r w:rsidR="008F3D0E" w:rsidRPr="0055285B">
              <w:rPr>
                <w:color w:val="auto"/>
                <w:sz w:val="22"/>
                <w:szCs w:val="22"/>
              </w:rPr>
              <w:t xml:space="preserve"> dokumenty i zapisy w nich zawarte, określające podstawy bezpieczeństwa cyfrowego w firmie</w:t>
            </w:r>
          </w:p>
        </w:tc>
      </w:tr>
      <w:tr w:rsidR="0018561E" w:rsidRPr="0055285B" w14:paraId="0641F626" w14:textId="77777777" w:rsidTr="000F1FBF">
        <w:trPr>
          <w:trHeight w:val="44"/>
        </w:trPr>
        <w:tc>
          <w:tcPr>
            <w:tcW w:w="2122" w:type="dxa"/>
            <w:vMerge/>
            <w:vAlign w:val="center"/>
          </w:tcPr>
          <w:p w14:paraId="26B17AE6" w14:textId="77777777" w:rsidR="008F3D0E" w:rsidRPr="0055285B" w:rsidRDefault="008F3D0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01C4A20D" w14:textId="77777777" w:rsidR="008F3D0E" w:rsidRPr="0055285B" w:rsidRDefault="008F3D0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Kompetencje społeczne (postawy)</w:t>
            </w:r>
          </w:p>
        </w:tc>
        <w:tc>
          <w:tcPr>
            <w:tcW w:w="5044" w:type="dxa"/>
            <w:vAlign w:val="center"/>
          </w:tcPr>
          <w:p w14:paraId="188E468A" w14:textId="28B54FB1" w:rsidR="008F3D0E" w:rsidRPr="0055285B" w:rsidRDefault="005A1EEF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Odpowiedzialność</w:t>
            </w:r>
          </w:p>
          <w:p w14:paraId="6F896DB0" w14:textId="440E8767" w:rsidR="005A1EEF" w:rsidRPr="0055285B" w:rsidRDefault="005A1EEF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Zachęca pracowników do przestrzegania zasad cyberbezpieczeństwa</w:t>
            </w:r>
          </w:p>
        </w:tc>
      </w:tr>
      <w:tr w:rsidR="0018561E" w:rsidRPr="0055285B" w14:paraId="4950B894" w14:textId="77777777" w:rsidTr="000F1FBF">
        <w:tc>
          <w:tcPr>
            <w:tcW w:w="2122" w:type="dxa"/>
            <w:vAlign w:val="center"/>
          </w:tcPr>
          <w:p w14:paraId="2B8CC7ED" w14:textId="77777777" w:rsidR="008F3D0E" w:rsidRPr="0055285B" w:rsidRDefault="008F3D0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Przykładowe narzędzia weryfikacji kompetencji</w:t>
            </w:r>
          </w:p>
        </w:tc>
        <w:tc>
          <w:tcPr>
            <w:tcW w:w="1890" w:type="dxa"/>
            <w:vAlign w:val="center"/>
          </w:tcPr>
          <w:p w14:paraId="52DEAACF" w14:textId="77777777" w:rsidR="008F3D0E" w:rsidRPr="0055285B" w:rsidRDefault="008F3D0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5044" w:type="dxa"/>
            <w:vAlign w:val="center"/>
          </w:tcPr>
          <w:p w14:paraId="434BADA0" w14:textId="3BB3590B" w:rsidR="005A1EEF" w:rsidRPr="0055285B" w:rsidRDefault="008F3D0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Test wiedzy na temat</w:t>
            </w:r>
            <w:r w:rsidR="005A1EEF" w:rsidRPr="0055285B">
              <w:rPr>
                <w:color w:val="auto"/>
                <w:sz w:val="22"/>
                <w:szCs w:val="22"/>
              </w:rPr>
              <w:t xml:space="preserve"> podstawowych zagadnień dot. cyberbezpieczeństwa</w:t>
            </w:r>
          </w:p>
        </w:tc>
      </w:tr>
    </w:tbl>
    <w:p w14:paraId="38C5DD5C" w14:textId="77777777" w:rsidR="008F3D0E" w:rsidRPr="0055285B" w:rsidRDefault="008F3D0E" w:rsidP="00DB0EDB">
      <w:pPr>
        <w:spacing w:after="240"/>
        <w:ind w:firstLine="0"/>
        <w:jc w:val="left"/>
        <w:rPr>
          <w:color w:val="auto"/>
          <w:sz w:val="22"/>
          <w:szCs w:val="22"/>
        </w:rPr>
      </w:pPr>
    </w:p>
    <w:tbl>
      <w:tblPr>
        <w:tblStyle w:val="Tabela-Siatka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22"/>
        <w:gridCol w:w="1890"/>
        <w:gridCol w:w="5044"/>
      </w:tblGrid>
      <w:tr w:rsidR="008F3D0E" w:rsidRPr="0055285B" w14:paraId="368B4B8C" w14:textId="0A4834EC" w:rsidTr="000F1FBF">
        <w:tc>
          <w:tcPr>
            <w:tcW w:w="2122" w:type="dxa"/>
            <w:vAlign w:val="center"/>
          </w:tcPr>
          <w:p w14:paraId="19C9D2DD" w14:textId="34A25C2C" w:rsidR="008F3D0E" w:rsidRPr="007A7144" w:rsidRDefault="008F3D0E" w:rsidP="00DB0EDB">
            <w:pPr>
              <w:ind w:firstLine="0"/>
              <w:jc w:val="left"/>
              <w:rPr>
                <w:b/>
                <w:color w:val="auto"/>
                <w:sz w:val="22"/>
                <w:szCs w:val="22"/>
              </w:rPr>
            </w:pPr>
            <w:r w:rsidRPr="007A7144">
              <w:rPr>
                <w:b/>
                <w:color w:val="auto"/>
                <w:sz w:val="22"/>
                <w:szCs w:val="22"/>
              </w:rPr>
              <w:t>Nazwa kompetencji</w:t>
            </w:r>
          </w:p>
        </w:tc>
        <w:tc>
          <w:tcPr>
            <w:tcW w:w="6934" w:type="dxa"/>
            <w:gridSpan w:val="2"/>
            <w:vAlign w:val="center"/>
          </w:tcPr>
          <w:p w14:paraId="6EAB23DA" w14:textId="6450C952" w:rsidR="008F3D0E" w:rsidRPr="0055285B" w:rsidRDefault="008F3D0E" w:rsidP="00DB0EDB">
            <w:pPr>
              <w:ind w:firstLine="0"/>
              <w:jc w:val="left"/>
              <w:rPr>
                <w:b/>
                <w:bCs/>
                <w:color w:val="auto"/>
                <w:sz w:val="22"/>
                <w:szCs w:val="22"/>
              </w:rPr>
            </w:pPr>
            <w:r w:rsidRPr="0055285B">
              <w:rPr>
                <w:b/>
                <w:bCs/>
                <w:color w:val="auto"/>
                <w:sz w:val="22"/>
                <w:szCs w:val="22"/>
              </w:rPr>
              <w:t>*</w:t>
            </w:r>
            <w:r w:rsidR="0018561E" w:rsidRPr="0055285B">
              <w:rPr>
                <w:b/>
                <w:bCs/>
                <w:color w:val="auto"/>
                <w:sz w:val="22"/>
                <w:szCs w:val="22"/>
              </w:rPr>
              <w:t>Zarządzanie cyfryzacją w i</w:t>
            </w:r>
            <w:r w:rsidRPr="0055285B">
              <w:rPr>
                <w:b/>
                <w:bCs/>
                <w:color w:val="auto"/>
                <w:sz w:val="22"/>
                <w:szCs w:val="22"/>
              </w:rPr>
              <w:t>nteligentn</w:t>
            </w:r>
            <w:r w:rsidR="0018561E" w:rsidRPr="0055285B">
              <w:rPr>
                <w:b/>
                <w:bCs/>
                <w:color w:val="auto"/>
                <w:sz w:val="22"/>
                <w:szCs w:val="22"/>
              </w:rPr>
              <w:t>ej</w:t>
            </w:r>
            <w:r w:rsidRPr="0055285B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18561E" w:rsidRPr="0055285B">
              <w:rPr>
                <w:b/>
                <w:bCs/>
                <w:color w:val="auto"/>
                <w:sz w:val="22"/>
                <w:szCs w:val="22"/>
              </w:rPr>
              <w:t>f</w:t>
            </w:r>
            <w:r w:rsidRPr="0055285B">
              <w:rPr>
                <w:b/>
                <w:bCs/>
                <w:color w:val="auto"/>
                <w:sz w:val="22"/>
                <w:szCs w:val="22"/>
              </w:rPr>
              <w:t>abry</w:t>
            </w:r>
            <w:r w:rsidR="0018561E" w:rsidRPr="0055285B">
              <w:rPr>
                <w:b/>
                <w:bCs/>
                <w:color w:val="auto"/>
                <w:sz w:val="22"/>
                <w:szCs w:val="22"/>
              </w:rPr>
              <w:t>ce</w:t>
            </w:r>
          </w:p>
        </w:tc>
      </w:tr>
      <w:tr w:rsidR="008F3D0E" w:rsidRPr="0055285B" w14:paraId="1C791D88" w14:textId="494039A7" w:rsidTr="000F1FBF">
        <w:tc>
          <w:tcPr>
            <w:tcW w:w="2122" w:type="dxa"/>
            <w:vAlign w:val="center"/>
          </w:tcPr>
          <w:p w14:paraId="18DDFC53" w14:textId="0F22E4F4" w:rsidR="008F3D0E" w:rsidRPr="0055285B" w:rsidRDefault="008F3D0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Grupa kompetencji</w:t>
            </w:r>
          </w:p>
        </w:tc>
        <w:tc>
          <w:tcPr>
            <w:tcW w:w="6934" w:type="dxa"/>
            <w:gridSpan w:val="2"/>
            <w:vAlign w:val="center"/>
          </w:tcPr>
          <w:p w14:paraId="1725B40D" w14:textId="0EEA3000" w:rsidR="008F3D0E" w:rsidRPr="0055285B" w:rsidRDefault="008F3D0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Kompetencje technologiczne</w:t>
            </w:r>
          </w:p>
        </w:tc>
      </w:tr>
      <w:tr w:rsidR="008F3D0E" w:rsidRPr="0055285B" w14:paraId="13741AFD" w14:textId="3845C4A8" w:rsidTr="000F1FBF">
        <w:tc>
          <w:tcPr>
            <w:tcW w:w="2122" w:type="dxa"/>
            <w:vAlign w:val="center"/>
          </w:tcPr>
          <w:p w14:paraId="6D6EB6D5" w14:textId="3FF0AAB6" w:rsidR="008F3D0E" w:rsidRPr="0055285B" w:rsidRDefault="008F3D0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Definicja kompetencji</w:t>
            </w:r>
          </w:p>
        </w:tc>
        <w:tc>
          <w:tcPr>
            <w:tcW w:w="6934" w:type="dxa"/>
            <w:gridSpan w:val="2"/>
            <w:vAlign w:val="center"/>
          </w:tcPr>
          <w:p w14:paraId="4B68EDB5" w14:textId="6649CCE1" w:rsidR="008F3D0E" w:rsidRPr="0055285B" w:rsidRDefault="008F3D0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Zdolność zrozumienia wizji inteligentnej cyfrowej fabryki</w:t>
            </w:r>
            <w:r w:rsidR="005A1EEF" w:rsidRPr="0055285B">
              <w:rPr>
                <w:color w:val="auto"/>
                <w:sz w:val="22"/>
                <w:szCs w:val="22"/>
              </w:rPr>
              <w:t xml:space="preserve"> i</w:t>
            </w:r>
            <w:r w:rsidRPr="0055285B">
              <w:rPr>
                <w:color w:val="auto"/>
                <w:sz w:val="22"/>
                <w:szCs w:val="22"/>
              </w:rPr>
              <w:t xml:space="preserve"> umiejętność identyfikacji korzyści wynikających ze specyfiki jej funkcjonowania</w:t>
            </w:r>
          </w:p>
        </w:tc>
      </w:tr>
      <w:tr w:rsidR="008F3D0E" w:rsidRPr="0055285B" w14:paraId="195940F9" w14:textId="4CA8FCDE" w:rsidTr="000F1FBF">
        <w:tc>
          <w:tcPr>
            <w:tcW w:w="2122" w:type="dxa"/>
            <w:vMerge w:val="restart"/>
            <w:vAlign w:val="center"/>
          </w:tcPr>
          <w:p w14:paraId="683C1467" w14:textId="6796309A" w:rsidR="008F3D0E" w:rsidRPr="0055285B" w:rsidRDefault="008F3D0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Efekty uczenia się</w:t>
            </w:r>
          </w:p>
        </w:tc>
        <w:tc>
          <w:tcPr>
            <w:tcW w:w="1890" w:type="dxa"/>
            <w:vAlign w:val="center"/>
          </w:tcPr>
          <w:p w14:paraId="63E7B1F8" w14:textId="07D38068" w:rsidR="008F3D0E" w:rsidRPr="0055285B" w:rsidRDefault="008F3D0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Wiedza</w:t>
            </w:r>
          </w:p>
        </w:tc>
        <w:tc>
          <w:tcPr>
            <w:tcW w:w="5044" w:type="dxa"/>
            <w:vAlign w:val="center"/>
          </w:tcPr>
          <w:p w14:paraId="4AA36F47" w14:textId="7010AE2D" w:rsidR="008F3D0E" w:rsidRPr="0055285B" w:rsidRDefault="008F3D0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Wie czym jest inteligentna fabryka oraz zna podstawowe zasady jej funkcjonowania (tj. m.in. zdecentralizowanie procesów, systemy cyberfizyczne, elastyczne linie produkcyjne, autonomizacja procesów produkcyjnych)</w:t>
            </w:r>
          </w:p>
          <w:p w14:paraId="7AF0DE1E" w14:textId="4AF6D634" w:rsidR="008F3D0E" w:rsidRPr="0055285B" w:rsidRDefault="008F3D0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 xml:space="preserve">Zna podstawowe różnice funkcjonowania procesów fabryk nastawionych na produkcję masową i spersonalizowaną </w:t>
            </w:r>
          </w:p>
          <w:p w14:paraId="05861140" w14:textId="4519E29B" w:rsidR="008F3D0E" w:rsidRPr="0055285B" w:rsidRDefault="008F3D0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 xml:space="preserve">Wie czym są fabryki modułowe </w:t>
            </w:r>
          </w:p>
          <w:p w14:paraId="03506A8B" w14:textId="0D171C2B" w:rsidR="008F3D0E" w:rsidRPr="0055285B" w:rsidRDefault="008F3D0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Wie czym jest retrofitting</w:t>
            </w:r>
          </w:p>
          <w:p w14:paraId="3F140301" w14:textId="4AA05884" w:rsidR="008F3D0E" w:rsidRPr="0055285B" w:rsidRDefault="008F3D0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Zna przykłady wykorzystania nowych technologii cyfrowych w fabrykach</w:t>
            </w:r>
          </w:p>
          <w:p w14:paraId="7DC41328" w14:textId="047090F4" w:rsidR="008F3D0E" w:rsidRPr="0055285B" w:rsidRDefault="008F3D0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Zna podstawowe zasady inteligentnej automatyzacji i robotyzacji</w:t>
            </w:r>
          </w:p>
          <w:p w14:paraId="661FD58C" w14:textId="6D75A1AD" w:rsidR="008F3D0E" w:rsidRPr="0055285B" w:rsidRDefault="008F3D0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lastRenderedPageBreak/>
              <w:t>Zna przykłady nowoczesnych robotów (w tym coboty, wózki agv)</w:t>
            </w:r>
          </w:p>
          <w:p w14:paraId="6E504AFA" w14:textId="26E224C2" w:rsidR="008F3D0E" w:rsidRPr="0055285B" w:rsidRDefault="008F3D0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 xml:space="preserve">Zna podstawowe wskaźniki efektywności procesów produkcyjnych w tym OEE, ROI, wskaźniki produktywności </w:t>
            </w:r>
          </w:p>
        </w:tc>
      </w:tr>
      <w:tr w:rsidR="008F3D0E" w:rsidRPr="0055285B" w14:paraId="700D97F4" w14:textId="471004AA" w:rsidTr="000F1FBF">
        <w:tc>
          <w:tcPr>
            <w:tcW w:w="2122" w:type="dxa"/>
            <w:vMerge/>
            <w:vAlign w:val="center"/>
          </w:tcPr>
          <w:p w14:paraId="101E5685" w14:textId="09F9BB0D" w:rsidR="008F3D0E" w:rsidRPr="0055285B" w:rsidRDefault="008F3D0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76E9D96C" w14:textId="4C899280" w:rsidR="008F3D0E" w:rsidRPr="0055285B" w:rsidRDefault="008F3D0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Umiejętności</w:t>
            </w:r>
          </w:p>
        </w:tc>
        <w:tc>
          <w:tcPr>
            <w:tcW w:w="5044" w:type="dxa"/>
            <w:vAlign w:val="center"/>
          </w:tcPr>
          <w:p w14:paraId="0446EB6A" w14:textId="42B54759" w:rsidR="008F3D0E" w:rsidRPr="0055285B" w:rsidRDefault="007F52F1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Identyfikuje</w:t>
            </w:r>
            <w:r w:rsidR="008F3D0E" w:rsidRPr="0055285B">
              <w:rPr>
                <w:color w:val="auto"/>
                <w:sz w:val="22"/>
                <w:szCs w:val="22"/>
              </w:rPr>
              <w:t xml:space="preserve"> szanse rynkowe wynikające z innowacji cyfrowych wdrażanych w fabrykach</w:t>
            </w:r>
          </w:p>
          <w:p w14:paraId="2FC1F9A1" w14:textId="3F7EEA8A" w:rsidR="008F3D0E" w:rsidRPr="0055285B" w:rsidRDefault="007F52F1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Planuje</w:t>
            </w:r>
            <w:r w:rsidR="008F3D0E" w:rsidRPr="0055285B">
              <w:rPr>
                <w:color w:val="auto"/>
                <w:sz w:val="22"/>
                <w:szCs w:val="22"/>
              </w:rPr>
              <w:t xml:space="preserve"> przedsięwzięcia wdrożeń innowacji cyfrowych w fabrykach </w:t>
            </w:r>
          </w:p>
          <w:p w14:paraId="3F927133" w14:textId="02F8755F" w:rsidR="008F3D0E" w:rsidRPr="0055285B" w:rsidRDefault="007F52F1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Uzasadnia</w:t>
            </w:r>
            <w:r w:rsidR="008F3D0E" w:rsidRPr="0055285B">
              <w:rPr>
                <w:color w:val="auto"/>
                <w:sz w:val="22"/>
                <w:szCs w:val="22"/>
              </w:rPr>
              <w:t xml:space="preserve"> wdrożenia innowacji cyfrowych w fabrykach</w:t>
            </w:r>
          </w:p>
        </w:tc>
      </w:tr>
      <w:tr w:rsidR="008F3D0E" w:rsidRPr="0055285B" w14:paraId="2F50125D" w14:textId="5BF382BB" w:rsidTr="000F1FBF">
        <w:trPr>
          <w:trHeight w:val="44"/>
        </w:trPr>
        <w:tc>
          <w:tcPr>
            <w:tcW w:w="2122" w:type="dxa"/>
            <w:vMerge/>
            <w:vAlign w:val="center"/>
          </w:tcPr>
          <w:p w14:paraId="548B5118" w14:textId="4C8FD66F" w:rsidR="008F3D0E" w:rsidRPr="0055285B" w:rsidRDefault="008F3D0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7FB2DD75" w14:textId="452230A6" w:rsidR="008F3D0E" w:rsidRPr="0055285B" w:rsidRDefault="008F3D0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Kompetencje społeczne (postawy)</w:t>
            </w:r>
          </w:p>
        </w:tc>
        <w:tc>
          <w:tcPr>
            <w:tcW w:w="5044" w:type="dxa"/>
            <w:vAlign w:val="center"/>
          </w:tcPr>
          <w:p w14:paraId="1BE241AC" w14:textId="650CB1BC" w:rsidR="008F3D0E" w:rsidRPr="0055285B" w:rsidRDefault="005A1EEF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Poszukiwanie wiedzy</w:t>
            </w:r>
          </w:p>
          <w:p w14:paraId="0BE6C63F" w14:textId="489374C5" w:rsidR="005A1EEF" w:rsidRPr="0055285B" w:rsidRDefault="005A1EEF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Rozumie złożoność i usieciowienie relacji</w:t>
            </w:r>
            <w:r w:rsidR="001C7546" w:rsidRPr="0055285B">
              <w:rPr>
                <w:color w:val="auto"/>
                <w:sz w:val="22"/>
                <w:szCs w:val="22"/>
              </w:rPr>
              <w:t xml:space="preserve"> na poziomie zarówno ludzi jak i maszyn i urządzeń</w:t>
            </w:r>
          </w:p>
        </w:tc>
      </w:tr>
      <w:tr w:rsidR="00DB0EDB" w:rsidRPr="0055285B" w14:paraId="2A36B7A0" w14:textId="3C4C2BFB" w:rsidTr="000F1FBF">
        <w:tc>
          <w:tcPr>
            <w:tcW w:w="2122" w:type="dxa"/>
            <w:vAlign w:val="center"/>
          </w:tcPr>
          <w:p w14:paraId="2DDD4B75" w14:textId="27EB1F9E" w:rsidR="008F3D0E" w:rsidRPr="0055285B" w:rsidRDefault="008F3D0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Przykładowe narzędzia weryfikacji kompetencji</w:t>
            </w:r>
          </w:p>
        </w:tc>
        <w:tc>
          <w:tcPr>
            <w:tcW w:w="1890" w:type="dxa"/>
            <w:vAlign w:val="center"/>
          </w:tcPr>
          <w:p w14:paraId="1DA4A0E5" w14:textId="0228C885" w:rsidR="008F3D0E" w:rsidRPr="0055285B" w:rsidRDefault="008F3D0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5044" w:type="dxa"/>
            <w:vAlign w:val="center"/>
          </w:tcPr>
          <w:p w14:paraId="4787CC7D" w14:textId="5621F42E" w:rsidR="008F3D0E" w:rsidRPr="0055285B" w:rsidRDefault="008F3D0E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 xml:space="preserve">Test wiedzy na temat działania </w:t>
            </w:r>
            <w:r w:rsidR="001C7546" w:rsidRPr="0055285B">
              <w:rPr>
                <w:color w:val="auto"/>
                <w:sz w:val="22"/>
                <w:szCs w:val="22"/>
              </w:rPr>
              <w:t>inteligentnych fabryk</w:t>
            </w:r>
          </w:p>
          <w:p w14:paraId="4FBD3F6A" w14:textId="1CC4931B" w:rsidR="001C7546" w:rsidRPr="0055285B" w:rsidRDefault="001C7546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Studium przypadku – analiza możliwości wdrożeń cyfrowych technologii w fabryce dających największy potencjał wzrostu wartości dodanej</w:t>
            </w:r>
          </w:p>
        </w:tc>
      </w:tr>
    </w:tbl>
    <w:p w14:paraId="6A425A1B" w14:textId="2454061A" w:rsidR="0074150D" w:rsidRPr="00DB0EDB" w:rsidRDefault="004F21F0" w:rsidP="00DB0EDB">
      <w:pPr>
        <w:pStyle w:val="Nagwek2"/>
        <w:spacing w:before="240"/>
        <w:ind w:firstLine="0"/>
        <w:jc w:val="left"/>
        <w:rPr>
          <w:rFonts w:ascii="Arial" w:hAnsi="Arial" w:cs="Arial"/>
          <w:color w:val="auto"/>
        </w:rPr>
      </w:pPr>
      <w:bookmarkStart w:id="10" w:name="_Toc73024332"/>
      <w:r w:rsidRPr="0055285B">
        <w:rPr>
          <w:rFonts w:ascii="Arial" w:hAnsi="Arial" w:cs="Arial"/>
          <w:color w:val="auto"/>
        </w:rPr>
        <w:t xml:space="preserve">Kompetencje </w:t>
      </w:r>
      <w:r w:rsidR="00754ED1" w:rsidRPr="0055285B">
        <w:rPr>
          <w:rFonts w:ascii="Arial" w:hAnsi="Arial" w:cs="Arial"/>
          <w:color w:val="auto"/>
        </w:rPr>
        <w:t>menadż</w:t>
      </w:r>
      <w:r w:rsidRPr="0055285B">
        <w:rPr>
          <w:rFonts w:ascii="Arial" w:hAnsi="Arial" w:cs="Arial"/>
          <w:color w:val="auto"/>
        </w:rPr>
        <w:t xml:space="preserve">era w zakresie </w:t>
      </w:r>
      <w:r w:rsidR="0074150D" w:rsidRPr="0055285B">
        <w:rPr>
          <w:rFonts w:ascii="Arial" w:hAnsi="Arial" w:cs="Arial"/>
          <w:color w:val="auto"/>
        </w:rPr>
        <w:t>zarządzania transformacją cyfrową w obszarze procesów</w:t>
      </w:r>
      <w:bookmarkEnd w:id="10"/>
    </w:p>
    <w:tbl>
      <w:tblPr>
        <w:tblStyle w:val="Tabela-Siatka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22"/>
        <w:gridCol w:w="1890"/>
        <w:gridCol w:w="5044"/>
      </w:tblGrid>
      <w:tr w:rsidR="00502FF3" w:rsidRPr="0055285B" w14:paraId="70BFA191" w14:textId="77777777" w:rsidTr="001C7546">
        <w:tc>
          <w:tcPr>
            <w:tcW w:w="2122" w:type="dxa"/>
            <w:vAlign w:val="center"/>
          </w:tcPr>
          <w:p w14:paraId="2FF0183A" w14:textId="77777777" w:rsidR="00502FF3" w:rsidRPr="0055285B" w:rsidRDefault="00502FF3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Nazwa kompetencji</w:t>
            </w:r>
          </w:p>
        </w:tc>
        <w:tc>
          <w:tcPr>
            <w:tcW w:w="6934" w:type="dxa"/>
            <w:gridSpan w:val="2"/>
            <w:vAlign w:val="center"/>
          </w:tcPr>
          <w:p w14:paraId="28DE3C64" w14:textId="29150B8C" w:rsidR="00502FF3" w:rsidRPr="0055285B" w:rsidRDefault="00502FF3" w:rsidP="00DB0EDB">
            <w:pPr>
              <w:ind w:firstLine="0"/>
              <w:jc w:val="left"/>
              <w:rPr>
                <w:b/>
                <w:bCs/>
                <w:color w:val="auto"/>
                <w:sz w:val="22"/>
                <w:szCs w:val="22"/>
              </w:rPr>
            </w:pPr>
            <w:r w:rsidRPr="0055285B">
              <w:rPr>
                <w:b/>
                <w:bCs/>
                <w:color w:val="auto"/>
                <w:sz w:val="22"/>
                <w:szCs w:val="22"/>
              </w:rPr>
              <w:t>Zarządzanie procesami w transformacji cyfrowej</w:t>
            </w:r>
          </w:p>
        </w:tc>
      </w:tr>
      <w:tr w:rsidR="00502FF3" w:rsidRPr="0055285B" w14:paraId="53B13C90" w14:textId="77777777" w:rsidTr="001C7546">
        <w:tc>
          <w:tcPr>
            <w:tcW w:w="2122" w:type="dxa"/>
            <w:vAlign w:val="center"/>
          </w:tcPr>
          <w:p w14:paraId="02A61E55" w14:textId="77777777" w:rsidR="00502FF3" w:rsidRPr="0055285B" w:rsidRDefault="00502FF3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Grupa kompetencji</w:t>
            </w:r>
          </w:p>
        </w:tc>
        <w:tc>
          <w:tcPr>
            <w:tcW w:w="6934" w:type="dxa"/>
            <w:gridSpan w:val="2"/>
            <w:vAlign w:val="center"/>
          </w:tcPr>
          <w:p w14:paraId="39E650A9" w14:textId="20A9B525" w:rsidR="00502FF3" w:rsidRPr="0055285B" w:rsidRDefault="00502FF3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 xml:space="preserve">Kompetencje </w:t>
            </w:r>
            <w:r w:rsidR="00C37A98" w:rsidRPr="0055285B">
              <w:rPr>
                <w:color w:val="auto"/>
                <w:sz w:val="22"/>
                <w:szCs w:val="22"/>
              </w:rPr>
              <w:t>procesowe</w:t>
            </w:r>
          </w:p>
        </w:tc>
      </w:tr>
      <w:tr w:rsidR="00502FF3" w:rsidRPr="0055285B" w14:paraId="59B07861" w14:textId="77777777" w:rsidTr="001C7546">
        <w:tc>
          <w:tcPr>
            <w:tcW w:w="2122" w:type="dxa"/>
            <w:vAlign w:val="center"/>
          </w:tcPr>
          <w:p w14:paraId="516D30A3" w14:textId="77777777" w:rsidR="00502FF3" w:rsidRPr="0055285B" w:rsidRDefault="00502FF3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Definicja kompetencji</w:t>
            </w:r>
          </w:p>
        </w:tc>
        <w:tc>
          <w:tcPr>
            <w:tcW w:w="6934" w:type="dxa"/>
            <w:gridSpan w:val="2"/>
            <w:vAlign w:val="center"/>
          </w:tcPr>
          <w:p w14:paraId="64EFAC43" w14:textId="400BACF9" w:rsidR="00502FF3" w:rsidRPr="0055285B" w:rsidRDefault="00502FF3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Umiejętność mapowania, zarządzania i optymalizacji procesów biznesowych realizowanych w firmie</w:t>
            </w:r>
          </w:p>
        </w:tc>
      </w:tr>
      <w:tr w:rsidR="00DB0EDB" w:rsidRPr="0055285B" w14:paraId="152C3A94" w14:textId="77777777" w:rsidTr="001C7546">
        <w:tc>
          <w:tcPr>
            <w:tcW w:w="2122" w:type="dxa"/>
            <w:vMerge w:val="restart"/>
            <w:vAlign w:val="center"/>
          </w:tcPr>
          <w:p w14:paraId="62070C9C" w14:textId="77777777" w:rsidR="00502FF3" w:rsidRPr="0055285B" w:rsidRDefault="00502FF3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Efekty uczenia się</w:t>
            </w:r>
          </w:p>
        </w:tc>
        <w:tc>
          <w:tcPr>
            <w:tcW w:w="1890" w:type="dxa"/>
            <w:vAlign w:val="center"/>
          </w:tcPr>
          <w:p w14:paraId="437BA1AD" w14:textId="77777777" w:rsidR="00502FF3" w:rsidRPr="0055285B" w:rsidRDefault="00502FF3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Wiedza</w:t>
            </w:r>
          </w:p>
        </w:tc>
        <w:tc>
          <w:tcPr>
            <w:tcW w:w="5044" w:type="dxa"/>
            <w:vAlign w:val="center"/>
          </w:tcPr>
          <w:p w14:paraId="5A98E4E1" w14:textId="77777777" w:rsidR="001C7546" w:rsidRPr="0055285B" w:rsidRDefault="001C7546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Zna podstawy teoretyczne zagadnień związanych z zarządzania procesami (klasyfikacja procesów, miary procesów, standaryzacja procesów, modelowanie procesów biznesowych)</w:t>
            </w:r>
          </w:p>
          <w:p w14:paraId="49CB2F5A" w14:textId="1F32964F" w:rsidR="00502FF3" w:rsidRPr="0055285B" w:rsidRDefault="00502FF3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lastRenderedPageBreak/>
              <w:t>Zna metody mapowania i opisywania procesów biznesowych</w:t>
            </w:r>
            <w:r w:rsidR="001C7546" w:rsidRPr="0055285B">
              <w:rPr>
                <w:color w:val="auto"/>
                <w:sz w:val="22"/>
                <w:szCs w:val="22"/>
              </w:rPr>
              <w:t xml:space="preserve"> (*produkcyjnych)</w:t>
            </w:r>
          </w:p>
          <w:p w14:paraId="356E48E9" w14:textId="77777777" w:rsidR="00502FF3" w:rsidRPr="0055285B" w:rsidRDefault="00160D13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Zna wskaźniki efektywności procesów</w:t>
            </w:r>
          </w:p>
          <w:p w14:paraId="447B6DAD" w14:textId="7F748E91" w:rsidR="00160D13" w:rsidRPr="0055285B" w:rsidRDefault="00160D13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Zna współczesne koncepcje zarządzania procesami (m.in. lean management, kaizen, TQM, BPR, six sigma, balanced scorecard, inne</w:t>
            </w:r>
          </w:p>
          <w:p w14:paraId="5474EC3A" w14:textId="41151C51" w:rsidR="00A53D24" w:rsidRPr="0055285B" w:rsidRDefault="00160D13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 xml:space="preserve">Zna przykładowe systemy informatyczne wspierające zarządzanie procesami </w:t>
            </w:r>
            <w:r w:rsidR="00A53D24" w:rsidRPr="0055285B">
              <w:rPr>
                <w:color w:val="auto"/>
                <w:sz w:val="22"/>
                <w:szCs w:val="22"/>
              </w:rPr>
              <w:t>BPM (Business Process Management)</w:t>
            </w:r>
          </w:p>
          <w:p w14:paraId="00674770" w14:textId="39854392" w:rsidR="00A53D24" w:rsidRPr="0055285B" w:rsidRDefault="00A53D24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Zna zasady i przykłady robotyzacji procesów biznesowych (RPA – Robotic Process Automation) oraz możliwości wykorzystania algorytmów AI do robotyzacji procesów.</w:t>
            </w:r>
          </w:p>
        </w:tc>
      </w:tr>
      <w:tr w:rsidR="0018561E" w:rsidRPr="0055285B" w14:paraId="635D9E23" w14:textId="77777777" w:rsidTr="001C7546">
        <w:tc>
          <w:tcPr>
            <w:tcW w:w="2122" w:type="dxa"/>
            <w:vMerge/>
            <w:vAlign w:val="center"/>
          </w:tcPr>
          <w:p w14:paraId="5CCFFDA8" w14:textId="77777777" w:rsidR="00502FF3" w:rsidRPr="0055285B" w:rsidRDefault="00502FF3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3242FF96" w14:textId="77777777" w:rsidR="00502FF3" w:rsidRPr="0055285B" w:rsidRDefault="00502FF3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Umiejętności</w:t>
            </w:r>
          </w:p>
        </w:tc>
        <w:tc>
          <w:tcPr>
            <w:tcW w:w="5044" w:type="dxa"/>
            <w:vAlign w:val="center"/>
          </w:tcPr>
          <w:p w14:paraId="7F0A45FF" w14:textId="00F8F674" w:rsidR="00502FF3" w:rsidRPr="0055285B" w:rsidRDefault="007F52F1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Analizuje</w:t>
            </w:r>
            <w:r w:rsidR="00502FF3" w:rsidRPr="0055285B">
              <w:rPr>
                <w:color w:val="auto"/>
                <w:sz w:val="22"/>
                <w:szCs w:val="22"/>
              </w:rPr>
              <w:t xml:space="preserve"> proces</w:t>
            </w:r>
            <w:r w:rsidRPr="0055285B">
              <w:rPr>
                <w:color w:val="auto"/>
                <w:sz w:val="22"/>
                <w:szCs w:val="22"/>
              </w:rPr>
              <w:t>y biznesowe w firmie i proponuje ich optymalizację</w:t>
            </w:r>
          </w:p>
          <w:p w14:paraId="2408E9DF" w14:textId="67CB3831" w:rsidR="007F52F1" w:rsidRPr="0055285B" w:rsidRDefault="007F52F1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Poprawnie odczytuje schematy opisu procesów biznesowych w firmie</w:t>
            </w:r>
          </w:p>
          <w:p w14:paraId="36BF07CA" w14:textId="77777777" w:rsidR="00502FF3" w:rsidRPr="0055285B" w:rsidRDefault="00502FF3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Potrafi analizować procesy przez pryzmat całego łańcucha wartości</w:t>
            </w:r>
          </w:p>
          <w:p w14:paraId="35E3D64C" w14:textId="3EC7F2EC" w:rsidR="00502FF3" w:rsidRPr="0055285B" w:rsidRDefault="007F52F1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Uzasadnia zmiany</w:t>
            </w:r>
            <w:r w:rsidR="00502FF3" w:rsidRPr="0055285B">
              <w:rPr>
                <w:color w:val="auto"/>
                <w:sz w:val="22"/>
                <w:szCs w:val="22"/>
              </w:rPr>
              <w:t xml:space="preserve"> w procesach poprzez pryzmat planowanych efektów </w:t>
            </w:r>
          </w:p>
          <w:p w14:paraId="274C5C96" w14:textId="24A2AD41" w:rsidR="007F52F1" w:rsidRPr="0055285B" w:rsidRDefault="003E4E9C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 xml:space="preserve">Proponuje zmiany w procesach biznesowych </w:t>
            </w:r>
            <w:r w:rsidR="00094549" w:rsidRPr="0055285B">
              <w:rPr>
                <w:color w:val="auto"/>
                <w:sz w:val="22"/>
                <w:szCs w:val="22"/>
              </w:rPr>
              <w:t xml:space="preserve"> </w:t>
            </w:r>
            <w:r w:rsidRPr="0055285B">
              <w:rPr>
                <w:color w:val="auto"/>
                <w:sz w:val="22"/>
                <w:szCs w:val="22"/>
              </w:rPr>
              <w:t>w celu ich integracji w całej organizacji uwzględniając cały łańcuch wartości</w:t>
            </w:r>
            <w:r w:rsidRPr="0055285B" w:rsidDel="003E4E9C">
              <w:rPr>
                <w:color w:val="auto"/>
                <w:sz w:val="22"/>
                <w:szCs w:val="22"/>
              </w:rPr>
              <w:t xml:space="preserve"> </w:t>
            </w:r>
          </w:p>
          <w:p w14:paraId="747C65E3" w14:textId="44EC3851" w:rsidR="00160D13" w:rsidRPr="0055285B" w:rsidRDefault="00160D13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18561E" w:rsidRPr="0055285B" w14:paraId="7A5E4859" w14:textId="77777777" w:rsidTr="001C7546">
        <w:trPr>
          <w:trHeight w:val="44"/>
        </w:trPr>
        <w:tc>
          <w:tcPr>
            <w:tcW w:w="2122" w:type="dxa"/>
            <w:vMerge/>
            <w:vAlign w:val="center"/>
          </w:tcPr>
          <w:p w14:paraId="19889B7B" w14:textId="77777777" w:rsidR="00502FF3" w:rsidRPr="0055285B" w:rsidRDefault="00502FF3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28C16D57" w14:textId="77777777" w:rsidR="00502FF3" w:rsidRPr="0055285B" w:rsidRDefault="00502FF3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Kompetencje społeczne (postawy)</w:t>
            </w:r>
          </w:p>
        </w:tc>
        <w:tc>
          <w:tcPr>
            <w:tcW w:w="5044" w:type="dxa"/>
            <w:vAlign w:val="center"/>
          </w:tcPr>
          <w:p w14:paraId="2ABC41E2" w14:textId="77777777" w:rsidR="001C7546" w:rsidRPr="0055285B" w:rsidRDefault="001C7546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Nastawienie na optymalizację procesów</w:t>
            </w:r>
          </w:p>
          <w:p w14:paraId="580041F5" w14:textId="77777777" w:rsidR="00502FF3" w:rsidRPr="0055285B" w:rsidRDefault="001C7546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 xml:space="preserve">Krytyczne i analityczne myślenie </w:t>
            </w:r>
          </w:p>
          <w:p w14:paraId="4AF37F0F" w14:textId="7EC6262D" w:rsidR="001C7546" w:rsidRPr="0055285B" w:rsidRDefault="001C7546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Dostrzeganie relacji</w:t>
            </w:r>
            <w:r w:rsidR="00972861" w:rsidRPr="0055285B">
              <w:rPr>
                <w:color w:val="auto"/>
                <w:sz w:val="22"/>
                <w:szCs w:val="22"/>
              </w:rPr>
              <w:t xml:space="preserve"> sieciowych</w:t>
            </w:r>
          </w:p>
        </w:tc>
      </w:tr>
      <w:tr w:rsidR="0018561E" w:rsidRPr="0055285B" w14:paraId="2AC881A7" w14:textId="77777777" w:rsidTr="001C7546">
        <w:tc>
          <w:tcPr>
            <w:tcW w:w="2122" w:type="dxa"/>
            <w:vAlign w:val="center"/>
          </w:tcPr>
          <w:p w14:paraId="0E0A7FBD" w14:textId="77777777" w:rsidR="00502FF3" w:rsidRPr="0055285B" w:rsidRDefault="00502FF3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Przykładowe narzędzia weryfikacji kompetencji</w:t>
            </w:r>
          </w:p>
        </w:tc>
        <w:tc>
          <w:tcPr>
            <w:tcW w:w="1890" w:type="dxa"/>
            <w:vAlign w:val="center"/>
          </w:tcPr>
          <w:p w14:paraId="43D31D72" w14:textId="77777777" w:rsidR="00502FF3" w:rsidRPr="0055285B" w:rsidRDefault="00502FF3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5044" w:type="dxa"/>
            <w:vAlign w:val="center"/>
          </w:tcPr>
          <w:p w14:paraId="4FEC414A" w14:textId="77777777" w:rsidR="00502FF3" w:rsidRPr="0055285B" w:rsidRDefault="001C7546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Test wiedzy z zakresu podstawowych zagadnień zarządzania procesami</w:t>
            </w:r>
          </w:p>
          <w:p w14:paraId="28289E19" w14:textId="0688FF7A" w:rsidR="001C7546" w:rsidRPr="0055285B" w:rsidRDefault="001C7546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 xml:space="preserve">Studium przypadku </w:t>
            </w:r>
            <w:r w:rsidR="00C37A98" w:rsidRPr="0055285B">
              <w:rPr>
                <w:color w:val="auto"/>
                <w:sz w:val="22"/>
                <w:szCs w:val="22"/>
              </w:rPr>
              <w:t>–</w:t>
            </w:r>
            <w:r w:rsidRPr="0055285B">
              <w:rPr>
                <w:color w:val="auto"/>
                <w:sz w:val="22"/>
                <w:szCs w:val="22"/>
              </w:rPr>
              <w:t xml:space="preserve"> </w:t>
            </w:r>
            <w:r w:rsidR="00C37A98" w:rsidRPr="0055285B">
              <w:rPr>
                <w:color w:val="auto"/>
                <w:sz w:val="22"/>
                <w:szCs w:val="22"/>
              </w:rPr>
              <w:t>wybór procesów o dużym potencjale wygenerowania korzyści z wdrożenia automatyzacji procesów</w:t>
            </w:r>
          </w:p>
          <w:p w14:paraId="2933296A" w14:textId="495C37E0" w:rsidR="00C37A98" w:rsidRPr="0055285B" w:rsidRDefault="00C37A98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Symulacja – Analiza i próba optymalizacji przykładowego procesu</w:t>
            </w:r>
          </w:p>
        </w:tc>
      </w:tr>
    </w:tbl>
    <w:p w14:paraId="1DF3E049" w14:textId="77777777" w:rsidR="00502FF3" w:rsidRPr="0055285B" w:rsidRDefault="00502FF3" w:rsidP="00DB0EDB">
      <w:pPr>
        <w:ind w:firstLine="0"/>
        <w:jc w:val="left"/>
        <w:rPr>
          <w:color w:val="auto"/>
          <w:sz w:val="22"/>
          <w:szCs w:val="22"/>
        </w:rPr>
      </w:pPr>
    </w:p>
    <w:tbl>
      <w:tblPr>
        <w:tblStyle w:val="Tabela-Siatka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22"/>
        <w:gridCol w:w="1890"/>
        <w:gridCol w:w="5044"/>
      </w:tblGrid>
      <w:tr w:rsidR="00E01C53" w:rsidRPr="0055285B" w14:paraId="163604D2" w14:textId="77777777" w:rsidTr="00C37A98">
        <w:tc>
          <w:tcPr>
            <w:tcW w:w="2122" w:type="dxa"/>
            <w:vAlign w:val="center"/>
          </w:tcPr>
          <w:p w14:paraId="1F809D13" w14:textId="77777777" w:rsidR="00A53D24" w:rsidRPr="00DB0EDB" w:rsidRDefault="00A53D24" w:rsidP="00DB0EDB">
            <w:pPr>
              <w:ind w:firstLine="0"/>
              <w:jc w:val="left"/>
              <w:rPr>
                <w:b/>
                <w:color w:val="auto"/>
                <w:sz w:val="22"/>
                <w:szCs w:val="22"/>
              </w:rPr>
            </w:pPr>
            <w:r w:rsidRPr="00DB0EDB">
              <w:rPr>
                <w:b/>
                <w:color w:val="auto"/>
                <w:sz w:val="22"/>
                <w:szCs w:val="22"/>
              </w:rPr>
              <w:t>Nazwa kompetencji</w:t>
            </w:r>
          </w:p>
        </w:tc>
        <w:tc>
          <w:tcPr>
            <w:tcW w:w="6934" w:type="dxa"/>
            <w:gridSpan w:val="2"/>
            <w:vAlign w:val="center"/>
          </w:tcPr>
          <w:p w14:paraId="2416B54D" w14:textId="1E50910C" w:rsidR="00A53D24" w:rsidRPr="0055285B" w:rsidRDefault="00A53D24" w:rsidP="00DB0EDB">
            <w:pPr>
              <w:ind w:firstLine="0"/>
              <w:jc w:val="left"/>
              <w:rPr>
                <w:b/>
                <w:bCs/>
                <w:color w:val="auto"/>
                <w:sz w:val="22"/>
                <w:szCs w:val="22"/>
              </w:rPr>
            </w:pPr>
            <w:r w:rsidRPr="0055285B">
              <w:rPr>
                <w:b/>
                <w:bCs/>
                <w:color w:val="auto"/>
                <w:sz w:val="22"/>
                <w:szCs w:val="22"/>
              </w:rPr>
              <w:t xml:space="preserve">Zarządzanie </w:t>
            </w:r>
            <w:r w:rsidR="003B7E69" w:rsidRPr="0055285B">
              <w:rPr>
                <w:b/>
                <w:bCs/>
                <w:color w:val="auto"/>
                <w:sz w:val="22"/>
                <w:szCs w:val="22"/>
              </w:rPr>
              <w:t>zintegrowanymi danymi</w:t>
            </w:r>
          </w:p>
        </w:tc>
      </w:tr>
      <w:tr w:rsidR="00E01C53" w:rsidRPr="0055285B" w14:paraId="2924AD15" w14:textId="77777777" w:rsidTr="00C37A98">
        <w:tc>
          <w:tcPr>
            <w:tcW w:w="2122" w:type="dxa"/>
            <w:vAlign w:val="center"/>
          </w:tcPr>
          <w:p w14:paraId="3163A875" w14:textId="77777777" w:rsidR="00A53D24" w:rsidRPr="0055285B" w:rsidRDefault="00A53D24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Grupa kompetencji</w:t>
            </w:r>
          </w:p>
        </w:tc>
        <w:tc>
          <w:tcPr>
            <w:tcW w:w="6934" w:type="dxa"/>
            <w:gridSpan w:val="2"/>
            <w:vAlign w:val="center"/>
          </w:tcPr>
          <w:p w14:paraId="574264DF" w14:textId="11FA252E" w:rsidR="00A53D24" w:rsidRPr="0055285B" w:rsidRDefault="00A53D24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 xml:space="preserve">Kompetencje </w:t>
            </w:r>
            <w:r w:rsidR="00C37A98" w:rsidRPr="0055285B">
              <w:rPr>
                <w:color w:val="auto"/>
                <w:sz w:val="22"/>
                <w:szCs w:val="22"/>
              </w:rPr>
              <w:t>procesowe</w:t>
            </w:r>
          </w:p>
        </w:tc>
      </w:tr>
      <w:tr w:rsidR="00E01C53" w:rsidRPr="0055285B" w14:paraId="69791EAD" w14:textId="77777777" w:rsidTr="00C37A98">
        <w:tc>
          <w:tcPr>
            <w:tcW w:w="2122" w:type="dxa"/>
            <w:vAlign w:val="center"/>
          </w:tcPr>
          <w:p w14:paraId="7F10D1F2" w14:textId="77777777" w:rsidR="00A53D24" w:rsidRPr="0055285B" w:rsidRDefault="00A53D24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Definicja kompetencji</w:t>
            </w:r>
          </w:p>
        </w:tc>
        <w:tc>
          <w:tcPr>
            <w:tcW w:w="6934" w:type="dxa"/>
            <w:gridSpan w:val="2"/>
            <w:vAlign w:val="center"/>
          </w:tcPr>
          <w:p w14:paraId="43533084" w14:textId="6271E0C1" w:rsidR="00A53D24" w:rsidRPr="0055285B" w:rsidRDefault="00A53D24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 xml:space="preserve">Umiejętność </w:t>
            </w:r>
            <w:r w:rsidR="00131E2A" w:rsidRPr="0055285B">
              <w:rPr>
                <w:color w:val="auto"/>
                <w:sz w:val="22"/>
                <w:szCs w:val="22"/>
              </w:rPr>
              <w:t>analizy i wykorzystania</w:t>
            </w:r>
            <w:r w:rsidRPr="0055285B">
              <w:rPr>
                <w:color w:val="auto"/>
                <w:sz w:val="22"/>
                <w:szCs w:val="22"/>
              </w:rPr>
              <w:t xml:space="preserve"> </w:t>
            </w:r>
            <w:r w:rsidR="003B7E69" w:rsidRPr="0055285B">
              <w:rPr>
                <w:color w:val="auto"/>
                <w:sz w:val="22"/>
                <w:szCs w:val="22"/>
              </w:rPr>
              <w:t>zintegrowany</w:t>
            </w:r>
            <w:r w:rsidR="00131E2A" w:rsidRPr="0055285B">
              <w:rPr>
                <w:color w:val="auto"/>
                <w:sz w:val="22"/>
                <w:szCs w:val="22"/>
              </w:rPr>
              <w:t xml:space="preserve">ch </w:t>
            </w:r>
            <w:r w:rsidRPr="0055285B">
              <w:rPr>
                <w:color w:val="auto"/>
                <w:sz w:val="22"/>
                <w:szCs w:val="22"/>
              </w:rPr>
              <w:t>dan</w:t>
            </w:r>
            <w:r w:rsidR="00131E2A" w:rsidRPr="0055285B">
              <w:rPr>
                <w:color w:val="auto"/>
                <w:sz w:val="22"/>
                <w:szCs w:val="22"/>
              </w:rPr>
              <w:t>ych</w:t>
            </w:r>
            <w:r w:rsidRPr="0055285B">
              <w:rPr>
                <w:color w:val="auto"/>
                <w:sz w:val="22"/>
                <w:szCs w:val="22"/>
              </w:rPr>
              <w:t xml:space="preserve"> w przedsiębiorstwie z wykorzystaniem </w:t>
            </w:r>
            <w:r w:rsidR="003B7E69" w:rsidRPr="0055285B">
              <w:rPr>
                <w:color w:val="auto"/>
                <w:sz w:val="22"/>
                <w:szCs w:val="22"/>
              </w:rPr>
              <w:t xml:space="preserve">narzędzi </w:t>
            </w:r>
            <w:r w:rsidRPr="0055285B">
              <w:rPr>
                <w:color w:val="auto"/>
                <w:sz w:val="22"/>
                <w:szCs w:val="22"/>
              </w:rPr>
              <w:t xml:space="preserve">cyfrowych </w:t>
            </w:r>
          </w:p>
        </w:tc>
      </w:tr>
      <w:tr w:rsidR="00CE023B" w:rsidRPr="0055285B" w14:paraId="7772EE90" w14:textId="77777777" w:rsidTr="00C37A98">
        <w:tc>
          <w:tcPr>
            <w:tcW w:w="2122" w:type="dxa"/>
            <w:vMerge w:val="restart"/>
            <w:vAlign w:val="center"/>
          </w:tcPr>
          <w:p w14:paraId="669AD42C" w14:textId="77777777" w:rsidR="00A53D24" w:rsidRPr="0055285B" w:rsidRDefault="00A53D24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Efekty uczenia się</w:t>
            </w:r>
          </w:p>
        </w:tc>
        <w:tc>
          <w:tcPr>
            <w:tcW w:w="1890" w:type="dxa"/>
            <w:vAlign w:val="center"/>
          </w:tcPr>
          <w:p w14:paraId="5CCA8974" w14:textId="77777777" w:rsidR="00A53D24" w:rsidRPr="0055285B" w:rsidRDefault="00A53D24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Wiedza</w:t>
            </w:r>
          </w:p>
        </w:tc>
        <w:tc>
          <w:tcPr>
            <w:tcW w:w="5044" w:type="dxa"/>
            <w:vAlign w:val="center"/>
          </w:tcPr>
          <w:p w14:paraId="4C212884" w14:textId="0574FA73" w:rsidR="00131E2A" w:rsidRPr="0055285B" w:rsidRDefault="00131E2A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Zna etapy wdrażania projektów integracji danych w łańcuchu wartości</w:t>
            </w:r>
          </w:p>
          <w:p w14:paraId="73B8C2F9" w14:textId="13A1EB7B" w:rsidR="00CE023B" w:rsidRPr="0055285B" w:rsidRDefault="00CE023B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Zna przykłady narzędzi informatycznych do analizy i zarządzania zintegrowanymi danymi</w:t>
            </w:r>
          </w:p>
          <w:p w14:paraId="6CC99A44" w14:textId="4021009C" w:rsidR="00131E2A" w:rsidRPr="0055285B" w:rsidRDefault="00131E2A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 xml:space="preserve">Zna funkcjonalności modułów systemów do zarządzania zasobami przedsiębiorstwa ERP </w:t>
            </w:r>
            <w:r w:rsidR="00CE023B" w:rsidRPr="00DB0EDB">
              <w:rPr>
                <w:color w:val="auto"/>
                <w:sz w:val="22"/>
                <w:szCs w:val="22"/>
              </w:rPr>
              <w:t>(</w:t>
            </w:r>
            <w:r w:rsidR="00CE023B" w:rsidRPr="00DB0EDB">
              <w:rPr>
                <w:iCs/>
                <w:color w:val="auto"/>
                <w:sz w:val="22"/>
                <w:szCs w:val="22"/>
              </w:rPr>
              <w:t>Enterprise Resource Planning</w:t>
            </w:r>
            <w:r w:rsidR="00CE023B" w:rsidRPr="00DB0EDB">
              <w:rPr>
                <w:color w:val="auto"/>
                <w:sz w:val="22"/>
                <w:szCs w:val="22"/>
              </w:rPr>
              <w:t>)</w:t>
            </w:r>
          </w:p>
          <w:p w14:paraId="5048A78F" w14:textId="7F6CCA25" w:rsidR="003B7E69" w:rsidRPr="0055285B" w:rsidRDefault="003B7E69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Zna biznesowe aspekty integracji</w:t>
            </w:r>
            <w:r w:rsidR="00131E2A" w:rsidRPr="0055285B">
              <w:rPr>
                <w:color w:val="auto"/>
                <w:sz w:val="22"/>
                <w:szCs w:val="22"/>
              </w:rPr>
              <w:t xml:space="preserve"> </w:t>
            </w:r>
            <w:r w:rsidRPr="0055285B">
              <w:rPr>
                <w:color w:val="auto"/>
                <w:sz w:val="22"/>
                <w:szCs w:val="22"/>
              </w:rPr>
              <w:t xml:space="preserve">danych </w:t>
            </w:r>
          </w:p>
          <w:p w14:paraId="6330D9E5" w14:textId="77777777" w:rsidR="00CE023B" w:rsidRPr="0055285B" w:rsidRDefault="00CE023B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Zna podstawowe uwarunkowania prawne dot. zarządzania i własności danych w zintegrowanych systemach</w:t>
            </w:r>
          </w:p>
          <w:p w14:paraId="0D2FA252" w14:textId="0B6AC483" w:rsidR="00CE023B" w:rsidRPr="0055285B" w:rsidRDefault="00CE023B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Zna przykłady i korzyści wykorzystywania systemów do zarządzania wielkimi wolumenami danych (Big Data)</w:t>
            </w:r>
          </w:p>
        </w:tc>
      </w:tr>
      <w:tr w:rsidR="00CE023B" w:rsidRPr="0055285B" w14:paraId="18ADA046" w14:textId="77777777" w:rsidTr="00C37A98">
        <w:tc>
          <w:tcPr>
            <w:tcW w:w="2122" w:type="dxa"/>
            <w:vMerge/>
            <w:vAlign w:val="center"/>
          </w:tcPr>
          <w:p w14:paraId="0F371528" w14:textId="77777777" w:rsidR="00A53D24" w:rsidRPr="0055285B" w:rsidRDefault="00A53D24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4F336956" w14:textId="77777777" w:rsidR="00A53D24" w:rsidRPr="0055285B" w:rsidRDefault="00A53D24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Umiejętności</w:t>
            </w:r>
          </w:p>
        </w:tc>
        <w:tc>
          <w:tcPr>
            <w:tcW w:w="5044" w:type="dxa"/>
            <w:vAlign w:val="center"/>
          </w:tcPr>
          <w:p w14:paraId="522B74D9" w14:textId="35395DCF" w:rsidR="00131E2A" w:rsidRPr="0055285B" w:rsidRDefault="003E4E9C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Identyfikuje</w:t>
            </w:r>
            <w:r w:rsidR="00131E2A" w:rsidRPr="0055285B">
              <w:rPr>
                <w:color w:val="auto"/>
                <w:sz w:val="22"/>
                <w:szCs w:val="22"/>
              </w:rPr>
              <w:t xml:space="preserve"> </w:t>
            </w:r>
            <w:r w:rsidR="00C37A98" w:rsidRPr="0055285B">
              <w:rPr>
                <w:color w:val="auto"/>
                <w:sz w:val="22"/>
                <w:szCs w:val="22"/>
              </w:rPr>
              <w:t xml:space="preserve">istotne dla modelu biznesowego i skutecznego zarządzania </w:t>
            </w:r>
            <w:r w:rsidR="00131E2A" w:rsidRPr="0055285B">
              <w:rPr>
                <w:color w:val="auto"/>
                <w:sz w:val="22"/>
                <w:szCs w:val="22"/>
              </w:rPr>
              <w:t xml:space="preserve">źródła danych w przedsiębiorstwie </w:t>
            </w:r>
          </w:p>
          <w:p w14:paraId="46323D90" w14:textId="74D094A1" w:rsidR="00A53D24" w:rsidRPr="0055285B" w:rsidRDefault="003E4E9C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Definiuje</w:t>
            </w:r>
            <w:r w:rsidR="003B7E69" w:rsidRPr="0055285B">
              <w:rPr>
                <w:color w:val="auto"/>
                <w:sz w:val="22"/>
                <w:szCs w:val="22"/>
              </w:rPr>
              <w:t xml:space="preserve"> wymagania i cele biznesowe do realizacji projektów integracji danych w firmie</w:t>
            </w:r>
          </w:p>
          <w:p w14:paraId="3A7C17BC" w14:textId="43940F27" w:rsidR="00131E2A" w:rsidRPr="0055285B" w:rsidRDefault="003E4E9C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Uzasadnia celowość i</w:t>
            </w:r>
            <w:r w:rsidR="00CE023B" w:rsidRPr="0055285B">
              <w:rPr>
                <w:color w:val="auto"/>
                <w:sz w:val="22"/>
                <w:szCs w:val="22"/>
              </w:rPr>
              <w:t xml:space="preserve"> kryteria</w:t>
            </w:r>
            <w:r w:rsidR="00131E2A" w:rsidRPr="0055285B">
              <w:rPr>
                <w:color w:val="auto"/>
                <w:sz w:val="22"/>
                <w:szCs w:val="22"/>
              </w:rPr>
              <w:t xml:space="preserve"> </w:t>
            </w:r>
            <w:r w:rsidR="00CE023B" w:rsidRPr="0055285B">
              <w:rPr>
                <w:color w:val="auto"/>
                <w:sz w:val="22"/>
                <w:szCs w:val="22"/>
              </w:rPr>
              <w:t>wyboru</w:t>
            </w:r>
            <w:r w:rsidR="00131E2A" w:rsidRPr="0055285B">
              <w:rPr>
                <w:color w:val="auto"/>
                <w:sz w:val="22"/>
                <w:szCs w:val="22"/>
              </w:rPr>
              <w:t xml:space="preserve"> </w:t>
            </w:r>
            <w:r w:rsidR="00CE023B" w:rsidRPr="0055285B">
              <w:rPr>
                <w:color w:val="auto"/>
                <w:sz w:val="22"/>
                <w:szCs w:val="22"/>
              </w:rPr>
              <w:t>systemów</w:t>
            </w:r>
            <w:r w:rsidR="00131E2A" w:rsidRPr="0055285B">
              <w:rPr>
                <w:color w:val="auto"/>
                <w:sz w:val="22"/>
                <w:szCs w:val="22"/>
              </w:rPr>
              <w:t xml:space="preserve"> </w:t>
            </w:r>
            <w:r w:rsidR="00CE023B" w:rsidRPr="0055285B">
              <w:rPr>
                <w:color w:val="auto"/>
                <w:sz w:val="22"/>
                <w:szCs w:val="22"/>
              </w:rPr>
              <w:t>koniecznych do integracji i analizy danych</w:t>
            </w:r>
          </w:p>
          <w:p w14:paraId="45847BA9" w14:textId="221615B0" w:rsidR="00CE023B" w:rsidRPr="0055285B" w:rsidRDefault="003E4E9C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Identyfikuje</w:t>
            </w:r>
            <w:r w:rsidR="00CE023B" w:rsidRPr="0055285B">
              <w:rPr>
                <w:color w:val="auto"/>
                <w:sz w:val="22"/>
                <w:szCs w:val="22"/>
              </w:rPr>
              <w:t xml:space="preserve"> źródła istotnych danych podlegających integracji i analizie</w:t>
            </w:r>
          </w:p>
          <w:p w14:paraId="4E2DE829" w14:textId="444AB9E2" w:rsidR="003B7E69" w:rsidRPr="0055285B" w:rsidRDefault="003E4E9C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Wykorzystuje</w:t>
            </w:r>
            <w:r w:rsidR="00CE023B" w:rsidRPr="0055285B">
              <w:rPr>
                <w:color w:val="auto"/>
                <w:sz w:val="22"/>
                <w:szCs w:val="22"/>
              </w:rPr>
              <w:t xml:space="preserve"> systemy informatyczne do raportowania klasy BI </w:t>
            </w:r>
            <w:r w:rsidR="00CE023B" w:rsidRPr="00DB0EDB">
              <w:rPr>
                <w:color w:val="auto"/>
                <w:sz w:val="22"/>
                <w:szCs w:val="22"/>
              </w:rPr>
              <w:t>(</w:t>
            </w:r>
            <w:r w:rsidR="00CE023B" w:rsidRPr="00DB0EDB">
              <w:rPr>
                <w:iCs/>
                <w:color w:val="auto"/>
                <w:sz w:val="22"/>
                <w:szCs w:val="22"/>
              </w:rPr>
              <w:t>Business Inte</w:t>
            </w:r>
            <w:r w:rsidR="00972861" w:rsidRPr="00DB0EDB">
              <w:rPr>
                <w:iCs/>
                <w:color w:val="auto"/>
                <w:sz w:val="22"/>
                <w:szCs w:val="22"/>
              </w:rPr>
              <w:t>l</w:t>
            </w:r>
            <w:r w:rsidR="00CE023B" w:rsidRPr="00DB0EDB">
              <w:rPr>
                <w:iCs/>
                <w:color w:val="auto"/>
                <w:sz w:val="22"/>
                <w:szCs w:val="22"/>
              </w:rPr>
              <w:t>ligence</w:t>
            </w:r>
            <w:r w:rsidR="00CE023B" w:rsidRPr="00DB0EDB">
              <w:rPr>
                <w:color w:val="auto"/>
                <w:sz w:val="22"/>
                <w:szCs w:val="22"/>
              </w:rPr>
              <w:t>)</w:t>
            </w:r>
          </w:p>
          <w:p w14:paraId="381BAC4C" w14:textId="24B6707A" w:rsidR="00CE023B" w:rsidRPr="0055285B" w:rsidRDefault="003E4E9C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Analizuje raporty</w:t>
            </w:r>
            <w:r w:rsidR="00CE023B" w:rsidRPr="0055285B">
              <w:rPr>
                <w:color w:val="auto"/>
                <w:sz w:val="22"/>
                <w:szCs w:val="22"/>
              </w:rPr>
              <w:t xml:space="preserve"> z zintegrowanych danych</w:t>
            </w:r>
          </w:p>
        </w:tc>
      </w:tr>
      <w:tr w:rsidR="00CE023B" w:rsidRPr="0055285B" w14:paraId="288B4E9B" w14:textId="77777777" w:rsidTr="00C37A98">
        <w:trPr>
          <w:trHeight w:val="44"/>
        </w:trPr>
        <w:tc>
          <w:tcPr>
            <w:tcW w:w="2122" w:type="dxa"/>
            <w:vMerge/>
            <w:vAlign w:val="center"/>
          </w:tcPr>
          <w:p w14:paraId="57EA6DE7" w14:textId="77777777" w:rsidR="00A53D24" w:rsidRPr="0055285B" w:rsidRDefault="00A53D24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578713E7" w14:textId="77777777" w:rsidR="00A53D24" w:rsidRPr="0055285B" w:rsidRDefault="00A53D24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Kompetencje społeczne (postawy)</w:t>
            </w:r>
          </w:p>
        </w:tc>
        <w:tc>
          <w:tcPr>
            <w:tcW w:w="5044" w:type="dxa"/>
            <w:vAlign w:val="center"/>
          </w:tcPr>
          <w:p w14:paraId="5A4CE104" w14:textId="77777777" w:rsidR="00C37A98" w:rsidRPr="0055285B" w:rsidRDefault="00C37A98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 xml:space="preserve">Krytyczne i analityczne myślenie </w:t>
            </w:r>
          </w:p>
          <w:p w14:paraId="650DE4B3" w14:textId="77777777" w:rsidR="00A53D24" w:rsidRPr="0055285B" w:rsidRDefault="00C37A98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Dostrzeganie relacji</w:t>
            </w:r>
          </w:p>
          <w:p w14:paraId="74136EB7" w14:textId="0E47FE42" w:rsidR="00C37A98" w:rsidRPr="0055285B" w:rsidRDefault="00C37A98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Szeroki horyzont myślenia</w:t>
            </w:r>
          </w:p>
        </w:tc>
      </w:tr>
      <w:tr w:rsidR="00CE023B" w:rsidRPr="0055285B" w14:paraId="771F38E1" w14:textId="77777777" w:rsidTr="00C37A98">
        <w:tc>
          <w:tcPr>
            <w:tcW w:w="2122" w:type="dxa"/>
            <w:vAlign w:val="center"/>
          </w:tcPr>
          <w:p w14:paraId="035347FC" w14:textId="77777777" w:rsidR="00A53D24" w:rsidRPr="0055285B" w:rsidRDefault="00A53D24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Przykładowe narzędzia weryfikacji kompetencji</w:t>
            </w:r>
          </w:p>
        </w:tc>
        <w:tc>
          <w:tcPr>
            <w:tcW w:w="1890" w:type="dxa"/>
            <w:vAlign w:val="center"/>
          </w:tcPr>
          <w:p w14:paraId="2CFD4073" w14:textId="77777777" w:rsidR="00A53D24" w:rsidRPr="0055285B" w:rsidRDefault="00A53D24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5044" w:type="dxa"/>
            <w:vAlign w:val="center"/>
          </w:tcPr>
          <w:p w14:paraId="4868E292" w14:textId="7A3228F7" w:rsidR="00C37A98" w:rsidRPr="0055285B" w:rsidRDefault="00C37A98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>Test wiedzy z zakresu podstawowych zagadnień z obszaru integ</w:t>
            </w:r>
            <w:bookmarkStart w:id="11" w:name="_GoBack"/>
            <w:bookmarkEnd w:id="11"/>
            <w:r w:rsidRPr="0055285B">
              <w:rPr>
                <w:color w:val="auto"/>
                <w:sz w:val="22"/>
                <w:szCs w:val="22"/>
              </w:rPr>
              <w:t>racji danych</w:t>
            </w:r>
          </w:p>
          <w:p w14:paraId="0A9E5493" w14:textId="034638FB" w:rsidR="00A53D24" w:rsidRPr="0055285B" w:rsidRDefault="00C37A98" w:rsidP="00DB0ED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55285B">
              <w:rPr>
                <w:color w:val="auto"/>
                <w:sz w:val="22"/>
                <w:szCs w:val="22"/>
              </w:rPr>
              <w:t xml:space="preserve">Symulacja – analiza </w:t>
            </w:r>
            <w:r w:rsidR="0096168F" w:rsidRPr="0055285B">
              <w:rPr>
                <w:color w:val="auto"/>
                <w:sz w:val="22"/>
                <w:szCs w:val="22"/>
              </w:rPr>
              <w:t>i interpretacja przykładowego raportu z systemu BI.</w:t>
            </w:r>
            <w:r w:rsidRPr="0055285B">
              <w:rPr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30A1A913" w14:textId="44E00828" w:rsidR="00D46522" w:rsidRPr="0055285B" w:rsidRDefault="00D46522" w:rsidP="00DB0EDB">
      <w:pPr>
        <w:ind w:firstLine="0"/>
        <w:jc w:val="left"/>
        <w:rPr>
          <w:color w:val="auto"/>
          <w:sz w:val="22"/>
          <w:szCs w:val="22"/>
        </w:rPr>
      </w:pPr>
    </w:p>
    <w:p w14:paraId="5D13280B" w14:textId="77777777" w:rsidR="00E36F57" w:rsidRPr="0055285B" w:rsidRDefault="00E36F57" w:rsidP="00DB0EDB">
      <w:pPr>
        <w:ind w:firstLine="0"/>
        <w:jc w:val="left"/>
        <w:rPr>
          <w:color w:val="auto"/>
          <w:sz w:val="22"/>
          <w:szCs w:val="22"/>
        </w:rPr>
      </w:pPr>
    </w:p>
    <w:p w14:paraId="3F358E9A" w14:textId="77777777" w:rsidR="00743879" w:rsidRPr="0055285B" w:rsidRDefault="00743879" w:rsidP="00DB0EDB">
      <w:pPr>
        <w:ind w:firstLine="0"/>
        <w:jc w:val="left"/>
        <w:rPr>
          <w:color w:val="auto"/>
          <w:sz w:val="22"/>
          <w:szCs w:val="22"/>
        </w:rPr>
        <w:sectPr w:rsidR="00743879" w:rsidRPr="0055285B" w:rsidSect="00D92720">
          <w:footerReference w:type="default" r:id="rId12"/>
          <w:type w:val="continuous"/>
          <w:pgSz w:w="11900" w:h="16840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</w:p>
    <w:p w14:paraId="1B2779B6" w14:textId="04AC70E8" w:rsidR="00743879" w:rsidRPr="0055285B" w:rsidRDefault="00743879" w:rsidP="00DB0EDB">
      <w:pPr>
        <w:ind w:firstLine="0"/>
        <w:jc w:val="left"/>
        <w:rPr>
          <w:color w:val="auto"/>
          <w:sz w:val="22"/>
          <w:szCs w:val="22"/>
        </w:rPr>
      </w:pPr>
    </w:p>
    <w:p w14:paraId="66742848" w14:textId="77777777" w:rsidR="00743879" w:rsidRPr="0055285B" w:rsidRDefault="00743879" w:rsidP="00DB0EDB">
      <w:pPr>
        <w:ind w:firstLine="0"/>
        <w:jc w:val="left"/>
        <w:rPr>
          <w:color w:val="auto"/>
          <w:sz w:val="22"/>
          <w:szCs w:val="22"/>
        </w:rPr>
      </w:pPr>
    </w:p>
    <w:p w14:paraId="32458209" w14:textId="478FE3E9" w:rsidR="00337456" w:rsidRPr="0055285B" w:rsidRDefault="00337456" w:rsidP="00DB0EDB">
      <w:pPr>
        <w:ind w:firstLine="0"/>
        <w:jc w:val="left"/>
        <w:rPr>
          <w:color w:val="auto"/>
          <w:sz w:val="22"/>
          <w:szCs w:val="22"/>
        </w:rPr>
      </w:pPr>
    </w:p>
    <w:p w14:paraId="000CE36F" w14:textId="77777777" w:rsidR="00743879" w:rsidRPr="0055285B" w:rsidRDefault="00743879" w:rsidP="00DB0EDB">
      <w:pPr>
        <w:ind w:firstLine="0"/>
        <w:jc w:val="left"/>
        <w:rPr>
          <w:color w:val="auto"/>
          <w:sz w:val="22"/>
          <w:szCs w:val="22"/>
        </w:rPr>
        <w:sectPr w:rsidR="00743879" w:rsidRPr="0055285B" w:rsidSect="009158F4">
          <w:type w:val="continuous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2CDFABAF" w14:textId="77777777" w:rsidR="00743879" w:rsidRPr="0055285B" w:rsidRDefault="00743879" w:rsidP="00DB0EDB">
      <w:pPr>
        <w:ind w:firstLine="0"/>
        <w:jc w:val="left"/>
        <w:rPr>
          <w:color w:val="auto"/>
          <w:sz w:val="22"/>
          <w:szCs w:val="22"/>
        </w:rPr>
        <w:sectPr w:rsidR="00743879" w:rsidRPr="0055285B" w:rsidSect="009158F4">
          <w:type w:val="continuous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3D2C454B" w14:textId="46BF1D9B" w:rsidR="00030F7D" w:rsidRPr="0055285B" w:rsidRDefault="00030F7D" w:rsidP="00DB0EDB">
      <w:pPr>
        <w:ind w:firstLine="0"/>
        <w:jc w:val="left"/>
        <w:rPr>
          <w:color w:val="auto"/>
          <w:sz w:val="22"/>
          <w:szCs w:val="22"/>
        </w:rPr>
      </w:pPr>
    </w:p>
    <w:sectPr w:rsidR="00030F7D" w:rsidRPr="0055285B" w:rsidSect="009158F4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0E253" w14:textId="77777777" w:rsidR="0002279F" w:rsidRDefault="0002279F" w:rsidP="004C7F0C">
      <w:pPr>
        <w:spacing w:line="240" w:lineRule="auto"/>
      </w:pPr>
      <w:r>
        <w:separator/>
      </w:r>
    </w:p>
  </w:endnote>
  <w:endnote w:type="continuationSeparator" w:id="0">
    <w:p w14:paraId="678E7039" w14:textId="77777777" w:rsidR="0002279F" w:rsidRDefault="0002279F" w:rsidP="004C7F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6200351"/>
      <w:docPartObj>
        <w:docPartGallery w:val="Page Numbers (Bottom of Page)"/>
        <w:docPartUnique/>
      </w:docPartObj>
    </w:sdtPr>
    <w:sdtContent>
      <w:p w14:paraId="28323B09" w14:textId="30C2EC46" w:rsidR="0002279F" w:rsidRDefault="0002279F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6DCF0DD4" w14:textId="77777777" w:rsidR="0002279F" w:rsidRDefault="000227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7069EC" w14:textId="77777777" w:rsidR="0002279F" w:rsidRDefault="0002279F" w:rsidP="004C7F0C">
      <w:pPr>
        <w:spacing w:line="240" w:lineRule="auto"/>
      </w:pPr>
      <w:r>
        <w:separator/>
      </w:r>
    </w:p>
  </w:footnote>
  <w:footnote w:type="continuationSeparator" w:id="0">
    <w:p w14:paraId="357F96CF" w14:textId="77777777" w:rsidR="0002279F" w:rsidRDefault="0002279F" w:rsidP="004C7F0C">
      <w:pPr>
        <w:spacing w:line="240" w:lineRule="auto"/>
      </w:pPr>
      <w:r>
        <w:continuationSeparator/>
      </w:r>
    </w:p>
  </w:footnote>
  <w:footnote w:id="1">
    <w:p w14:paraId="52533CF2" w14:textId="794242F2" w:rsidR="0002279F" w:rsidRDefault="0002279F">
      <w:pPr>
        <w:pStyle w:val="Tekstprzypisudolnego"/>
      </w:pPr>
      <w:r>
        <w:rPr>
          <w:rStyle w:val="Odwoanieprzypisudolnego"/>
        </w:rPr>
        <w:footnoteRef/>
      </w:r>
      <w:r>
        <w:t xml:space="preserve"> Kompetencja dotyczy dojrzałych cyfrowo przedsiębiorstw produkcyjnych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46F14"/>
    <w:multiLevelType w:val="hybridMultilevel"/>
    <w:tmpl w:val="609218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91014"/>
    <w:multiLevelType w:val="hybridMultilevel"/>
    <w:tmpl w:val="039E2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0409D"/>
    <w:multiLevelType w:val="hybridMultilevel"/>
    <w:tmpl w:val="250CC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97DAA"/>
    <w:multiLevelType w:val="hybridMultilevel"/>
    <w:tmpl w:val="7D8E2A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B25D1"/>
    <w:multiLevelType w:val="hybridMultilevel"/>
    <w:tmpl w:val="657830F8"/>
    <w:lvl w:ilvl="0" w:tplc="E95A9E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24FA4"/>
    <w:multiLevelType w:val="hybridMultilevel"/>
    <w:tmpl w:val="2A70606C"/>
    <w:lvl w:ilvl="0" w:tplc="E95A9E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F0E8F"/>
    <w:multiLevelType w:val="hybridMultilevel"/>
    <w:tmpl w:val="8E5C01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C4159F"/>
    <w:multiLevelType w:val="hybridMultilevel"/>
    <w:tmpl w:val="59382128"/>
    <w:lvl w:ilvl="0" w:tplc="E95A9E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11123D"/>
    <w:multiLevelType w:val="hybridMultilevel"/>
    <w:tmpl w:val="6B3447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F91134"/>
    <w:multiLevelType w:val="hybridMultilevel"/>
    <w:tmpl w:val="60B69C04"/>
    <w:lvl w:ilvl="0" w:tplc="D3F05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C2E3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4685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3C29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9E13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C03F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98CC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822F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0CDB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5F75D6"/>
    <w:multiLevelType w:val="hybridMultilevel"/>
    <w:tmpl w:val="D20A7E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C083B44"/>
    <w:multiLevelType w:val="hybridMultilevel"/>
    <w:tmpl w:val="8A649F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A2746C"/>
    <w:multiLevelType w:val="hybridMultilevel"/>
    <w:tmpl w:val="36641A18"/>
    <w:lvl w:ilvl="0" w:tplc="E95A9E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CD4D5E"/>
    <w:multiLevelType w:val="hybridMultilevel"/>
    <w:tmpl w:val="8682B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0"/>
  </w:num>
  <w:num w:numId="4">
    <w:abstractNumId w:val="6"/>
  </w:num>
  <w:num w:numId="5">
    <w:abstractNumId w:val="3"/>
  </w:num>
  <w:num w:numId="6">
    <w:abstractNumId w:val="11"/>
  </w:num>
  <w:num w:numId="7">
    <w:abstractNumId w:val="10"/>
  </w:num>
  <w:num w:numId="8">
    <w:abstractNumId w:val="5"/>
  </w:num>
  <w:num w:numId="9">
    <w:abstractNumId w:val="7"/>
  </w:num>
  <w:num w:numId="10">
    <w:abstractNumId w:val="4"/>
  </w:num>
  <w:num w:numId="11">
    <w:abstractNumId w:val="12"/>
  </w:num>
  <w:num w:numId="12">
    <w:abstractNumId w:val="2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5F1"/>
    <w:rsid w:val="000140C6"/>
    <w:rsid w:val="000149B1"/>
    <w:rsid w:val="0002279F"/>
    <w:rsid w:val="00026703"/>
    <w:rsid w:val="00030F7D"/>
    <w:rsid w:val="00043765"/>
    <w:rsid w:val="00056B34"/>
    <w:rsid w:val="00066D4F"/>
    <w:rsid w:val="00067F74"/>
    <w:rsid w:val="00084F4C"/>
    <w:rsid w:val="00092AF6"/>
    <w:rsid w:val="00094549"/>
    <w:rsid w:val="000D1E39"/>
    <w:rsid w:val="000F1FBF"/>
    <w:rsid w:val="000F6047"/>
    <w:rsid w:val="0010458F"/>
    <w:rsid w:val="0011542A"/>
    <w:rsid w:val="00117AF7"/>
    <w:rsid w:val="00124751"/>
    <w:rsid w:val="00131E2A"/>
    <w:rsid w:val="001368CB"/>
    <w:rsid w:val="001438AA"/>
    <w:rsid w:val="00160968"/>
    <w:rsid w:val="00160D13"/>
    <w:rsid w:val="00167397"/>
    <w:rsid w:val="0018561E"/>
    <w:rsid w:val="00190C42"/>
    <w:rsid w:val="001A3716"/>
    <w:rsid w:val="001C59EE"/>
    <w:rsid w:val="001C7546"/>
    <w:rsid w:val="001D6F4E"/>
    <w:rsid w:val="001F13FC"/>
    <w:rsid w:val="00214BB1"/>
    <w:rsid w:val="00253DBE"/>
    <w:rsid w:val="00273E87"/>
    <w:rsid w:val="002A72C7"/>
    <w:rsid w:val="002A7F56"/>
    <w:rsid w:val="002B076A"/>
    <w:rsid w:val="002B4C57"/>
    <w:rsid w:val="002C6F38"/>
    <w:rsid w:val="002E2F15"/>
    <w:rsid w:val="002E594B"/>
    <w:rsid w:val="002F5D74"/>
    <w:rsid w:val="00327C1D"/>
    <w:rsid w:val="003319D0"/>
    <w:rsid w:val="003356F0"/>
    <w:rsid w:val="00335C97"/>
    <w:rsid w:val="00337456"/>
    <w:rsid w:val="003467C7"/>
    <w:rsid w:val="00356630"/>
    <w:rsid w:val="003761A8"/>
    <w:rsid w:val="003B1080"/>
    <w:rsid w:val="003B7E69"/>
    <w:rsid w:val="003C34CC"/>
    <w:rsid w:val="003C62E4"/>
    <w:rsid w:val="003E4E9C"/>
    <w:rsid w:val="00400DDE"/>
    <w:rsid w:val="004012F5"/>
    <w:rsid w:val="00467EF9"/>
    <w:rsid w:val="00470208"/>
    <w:rsid w:val="00474EA2"/>
    <w:rsid w:val="004A64B0"/>
    <w:rsid w:val="004C3124"/>
    <w:rsid w:val="004C7F0C"/>
    <w:rsid w:val="004F21F0"/>
    <w:rsid w:val="00502FF3"/>
    <w:rsid w:val="005303F3"/>
    <w:rsid w:val="005343C6"/>
    <w:rsid w:val="0053772F"/>
    <w:rsid w:val="00550B5A"/>
    <w:rsid w:val="0055285B"/>
    <w:rsid w:val="00566495"/>
    <w:rsid w:val="00580203"/>
    <w:rsid w:val="00596CD0"/>
    <w:rsid w:val="005A1EEF"/>
    <w:rsid w:val="005B7526"/>
    <w:rsid w:val="005B7ADF"/>
    <w:rsid w:val="005C1F26"/>
    <w:rsid w:val="005D411D"/>
    <w:rsid w:val="005E4AB8"/>
    <w:rsid w:val="005F216F"/>
    <w:rsid w:val="00601C0F"/>
    <w:rsid w:val="0062152E"/>
    <w:rsid w:val="00646B90"/>
    <w:rsid w:val="00652552"/>
    <w:rsid w:val="00671D4B"/>
    <w:rsid w:val="00695FD3"/>
    <w:rsid w:val="006A22A7"/>
    <w:rsid w:val="006F637E"/>
    <w:rsid w:val="00736A9B"/>
    <w:rsid w:val="0074150D"/>
    <w:rsid w:val="00743879"/>
    <w:rsid w:val="00751248"/>
    <w:rsid w:val="00754ED1"/>
    <w:rsid w:val="00770151"/>
    <w:rsid w:val="007875C8"/>
    <w:rsid w:val="007A7144"/>
    <w:rsid w:val="007D32BC"/>
    <w:rsid w:val="007D773F"/>
    <w:rsid w:val="007E4769"/>
    <w:rsid w:val="007F52F1"/>
    <w:rsid w:val="007F68D2"/>
    <w:rsid w:val="0080163F"/>
    <w:rsid w:val="008518A1"/>
    <w:rsid w:val="00853681"/>
    <w:rsid w:val="00853A1B"/>
    <w:rsid w:val="00855E34"/>
    <w:rsid w:val="008572DD"/>
    <w:rsid w:val="0089036E"/>
    <w:rsid w:val="008B41D4"/>
    <w:rsid w:val="008C2F96"/>
    <w:rsid w:val="008C6964"/>
    <w:rsid w:val="008D012F"/>
    <w:rsid w:val="008F3D0E"/>
    <w:rsid w:val="009158F4"/>
    <w:rsid w:val="00925CDC"/>
    <w:rsid w:val="0093470C"/>
    <w:rsid w:val="009539BF"/>
    <w:rsid w:val="0095469A"/>
    <w:rsid w:val="0096168F"/>
    <w:rsid w:val="00972861"/>
    <w:rsid w:val="00976714"/>
    <w:rsid w:val="009A0217"/>
    <w:rsid w:val="009B4287"/>
    <w:rsid w:val="009C2020"/>
    <w:rsid w:val="00A0529E"/>
    <w:rsid w:val="00A375A9"/>
    <w:rsid w:val="00A47A30"/>
    <w:rsid w:val="00A53D24"/>
    <w:rsid w:val="00A54ABF"/>
    <w:rsid w:val="00A54CA8"/>
    <w:rsid w:val="00A66695"/>
    <w:rsid w:val="00A95E4A"/>
    <w:rsid w:val="00AA2363"/>
    <w:rsid w:val="00AB07A0"/>
    <w:rsid w:val="00AD3F7E"/>
    <w:rsid w:val="00AF7873"/>
    <w:rsid w:val="00B41DE7"/>
    <w:rsid w:val="00B74551"/>
    <w:rsid w:val="00BC0D1B"/>
    <w:rsid w:val="00C10762"/>
    <w:rsid w:val="00C12838"/>
    <w:rsid w:val="00C238BF"/>
    <w:rsid w:val="00C24F28"/>
    <w:rsid w:val="00C332C1"/>
    <w:rsid w:val="00C37A98"/>
    <w:rsid w:val="00C71E58"/>
    <w:rsid w:val="00C76F45"/>
    <w:rsid w:val="00CA176E"/>
    <w:rsid w:val="00CC35F1"/>
    <w:rsid w:val="00CD4A4A"/>
    <w:rsid w:val="00CD573C"/>
    <w:rsid w:val="00CE023B"/>
    <w:rsid w:val="00D202A9"/>
    <w:rsid w:val="00D34525"/>
    <w:rsid w:val="00D4522E"/>
    <w:rsid w:val="00D46522"/>
    <w:rsid w:val="00D51420"/>
    <w:rsid w:val="00D52FB4"/>
    <w:rsid w:val="00D83C1C"/>
    <w:rsid w:val="00D92720"/>
    <w:rsid w:val="00DA3243"/>
    <w:rsid w:val="00DB0EDB"/>
    <w:rsid w:val="00DB554A"/>
    <w:rsid w:val="00DB59C6"/>
    <w:rsid w:val="00DC3EFE"/>
    <w:rsid w:val="00DD1A14"/>
    <w:rsid w:val="00DF3AAB"/>
    <w:rsid w:val="00E01C53"/>
    <w:rsid w:val="00E01CF7"/>
    <w:rsid w:val="00E1018A"/>
    <w:rsid w:val="00E1690C"/>
    <w:rsid w:val="00E36F57"/>
    <w:rsid w:val="00E61D77"/>
    <w:rsid w:val="00E640C6"/>
    <w:rsid w:val="00E64934"/>
    <w:rsid w:val="00E901F4"/>
    <w:rsid w:val="00E94183"/>
    <w:rsid w:val="00EB033F"/>
    <w:rsid w:val="00ED08AA"/>
    <w:rsid w:val="00EE1657"/>
    <w:rsid w:val="00EF3318"/>
    <w:rsid w:val="00F12FA4"/>
    <w:rsid w:val="00F30118"/>
    <w:rsid w:val="00F32A39"/>
    <w:rsid w:val="00F32BA2"/>
    <w:rsid w:val="00F43782"/>
    <w:rsid w:val="00F51EF7"/>
    <w:rsid w:val="00F8213B"/>
    <w:rsid w:val="00F82A65"/>
    <w:rsid w:val="00FB1105"/>
    <w:rsid w:val="00FB6879"/>
    <w:rsid w:val="00FC52A4"/>
    <w:rsid w:val="00FE11B1"/>
    <w:rsid w:val="00FF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5DFAA"/>
  <w15:chartTrackingRefBased/>
  <w15:docId w15:val="{C48EDF5F-D690-6847-B69B-13CD17F6B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561E"/>
    <w:pPr>
      <w:spacing w:line="360" w:lineRule="auto"/>
      <w:ind w:firstLine="708"/>
      <w:jc w:val="both"/>
    </w:pPr>
    <w:rPr>
      <w:rFonts w:ascii="Arial" w:eastAsia="Times New Roman" w:hAnsi="Arial" w:cs="Arial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64B0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7456"/>
    <w:pPr>
      <w:keepNext/>
      <w:keepLines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C3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80203"/>
    <w:pPr>
      <w:ind w:left="720"/>
      <w:contextualSpacing/>
    </w:pPr>
    <w:rPr>
      <w:rFonts w:cs="Times New Roman"/>
      <w:sz w:val="22"/>
    </w:rPr>
  </w:style>
  <w:style w:type="character" w:styleId="Hipercze">
    <w:name w:val="Hyperlink"/>
    <w:basedOn w:val="Domylnaczcionkaakapitu"/>
    <w:uiPriority w:val="99"/>
    <w:unhideWhenUsed/>
    <w:rsid w:val="0058020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80203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337456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4A64B0"/>
    <w:rPr>
      <w:rFonts w:ascii="Arial" w:eastAsiaTheme="majorEastAsia" w:hAnsi="Arial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3745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C10762"/>
    <w:rPr>
      <w:b/>
      <w:bCs/>
    </w:rPr>
  </w:style>
  <w:style w:type="paragraph" w:styleId="Bezodstpw">
    <w:name w:val="No Spacing"/>
    <w:link w:val="BezodstpwZnak"/>
    <w:uiPriority w:val="1"/>
    <w:qFormat/>
    <w:rsid w:val="00D92720"/>
    <w:rPr>
      <w:rFonts w:eastAsiaTheme="minorEastAsia"/>
      <w:sz w:val="22"/>
      <w:szCs w:val="22"/>
      <w:lang w:val="en-US"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rsid w:val="00D92720"/>
    <w:rPr>
      <w:rFonts w:eastAsiaTheme="minorEastAsia"/>
      <w:sz w:val="22"/>
      <w:szCs w:val="22"/>
      <w:lang w:val="en-US" w:eastAsia="zh-C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2720"/>
    <w:pPr>
      <w:spacing w:before="480" w:line="276" w:lineRule="auto"/>
      <w:ind w:firstLine="0"/>
      <w:jc w:val="left"/>
      <w:outlineLvl w:val="9"/>
    </w:pPr>
    <w:rPr>
      <w:rFonts w:asciiTheme="majorHAnsi" w:hAnsiTheme="majorHAnsi"/>
      <w:b/>
      <w:bCs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D92720"/>
    <w:pPr>
      <w:spacing w:before="120" w:after="120"/>
      <w:jc w:val="left"/>
    </w:pPr>
    <w:rPr>
      <w:rFonts w:asciiTheme="minorHAnsi" w:hAnsiTheme="minorHAnsi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253DBE"/>
    <w:pPr>
      <w:tabs>
        <w:tab w:val="right" w:pos="9056"/>
      </w:tabs>
      <w:ind w:left="238" w:firstLine="0"/>
      <w:jc w:val="left"/>
    </w:pPr>
    <w:rPr>
      <w:rFonts w:asciiTheme="minorHAnsi" w:hAnsiTheme="minorHAns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D92720"/>
    <w:pPr>
      <w:ind w:left="480"/>
      <w:jc w:val="left"/>
    </w:pPr>
    <w:rPr>
      <w:rFonts w:asciiTheme="minorHAnsi" w:hAnsiTheme="minorHAns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D92720"/>
    <w:pPr>
      <w:ind w:left="720"/>
      <w:jc w:val="left"/>
    </w:pPr>
    <w:rPr>
      <w:rFonts w:asciiTheme="minorHAnsi" w:hAnsiTheme="minorHAns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D92720"/>
    <w:pPr>
      <w:ind w:left="960"/>
      <w:jc w:val="left"/>
    </w:pPr>
    <w:rPr>
      <w:rFonts w:asciiTheme="minorHAnsi" w:hAnsi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D92720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D92720"/>
    <w:pPr>
      <w:ind w:left="1440"/>
      <w:jc w:val="left"/>
    </w:pPr>
    <w:rPr>
      <w:rFonts w:asciiTheme="minorHAnsi" w:hAnsi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D92720"/>
    <w:pPr>
      <w:ind w:left="1680"/>
      <w:jc w:val="left"/>
    </w:pPr>
    <w:rPr>
      <w:rFonts w:asciiTheme="minorHAnsi" w:hAnsi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D92720"/>
    <w:pPr>
      <w:ind w:left="1920"/>
      <w:jc w:val="left"/>
    </w:pPr>
    <w:rPr>
      <w:rFonts w:asciiTheme="minorHAnsi" w:hAnsiTheme="minorHAnsi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2552"/>
    <w:pPr>
      <w:spacing w:line="240" w:lineRule="auto"/>
    </w:pPr>
    <w:rPr>
      <w:rFonts w:ascii="Tahoma" w:hAnsi="Tahoma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552"/>
    <w:rPr>
      <w:rFonts w:ascii="Tahoma" w:eastAsia="Times New Roman" w:hAnsi="Tahoma" w:cs="Arial"/>
      <w:color w:val="000000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7F0C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7F0C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7F0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0D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0D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0DDE"/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0D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0DDE"/>
    <w:rPr>
      <w:rFonts w:ascii="Arial" w:eastAsia="Times New Roman" w:hAnsi="Arial" w:cs="Arial"/>
      <w:b/>
      <w:bCs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6A9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A9B"/>
    <w:rPr>
      <w:rFonts w:ascii="Arial" w:eastAsia="Times New Roman" w:hAnsi="Arial" w:cs="Arial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6A9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A9B"/>
    <w:rPr>
      <w:rFonts w:ascii="Arial" w:eastAsia="Times New Roman" w:hAnsi="Arial" w:cs="Arial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3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6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9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9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1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0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8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4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91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4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7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32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47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6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arp.gov.pl/storage/grants/documents/96/ZAL_12_Opis_uniwersalnych_kompetencji_menaderskich_20200228.p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parp.gov.pl/storage/grants/documents/96/ZAL_12_Opis_uniwersalnych_kompetencji_menaderskich_20200228.pdf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12112CD-C731-46DD-92E8-39DD0B0648A0}">
  <we:reference id="wa104099688" version="1.3.0.0" store="pl-PL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Szy</b:Tag>
    <b:SourceType>Book</b:SourceType>
    <b:Guid>{98B847A4-4563-4353-AC9D-5112BF5C69D5}</b:Guid>
    <b:Author>
      <b:Author>
        <b:NameList>
          <b:Person>
            <b:Last>Kurek</b:Last>
            <b:First>Szymon</b:First>
          </b:Person>
        </b:NameList>
      </b:Author>
    </b:Author>
    <b:Title>Wszechogarniająca teoria wszystkiego</b:Title>
    <b:RefOrder>1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F615CF7-C8DB-451C-A6BC-930BC926E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5378</Words>
  <Characters>32273</Characters>
  <Application>Microsoft Office Word</Application>
  <DocSecurity>0</DocSecurity>
  <Lines>268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kompetencji menadżerskich w zakresie transformacji cyfrowej</vt:lpstr>
    </vt:vector>
  </TitlesOfParts>
  <Company/>
  <LinksUpToDate>false</LinksUpToDate>
  <CharactersWithSpaces>37576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kompetencji menadżerskich w zakresie transformacji cyfrowej</dc:title>
  <dc:subject/>
  <dc:creator>PARP</dc:creator>
  <cp:keywords/>
  <dc:description/>
  <cp:lastModifiedBy>Arusztowicz Magdalena</cp:lastModifiedBy>
  <cp:revision>2</cp:revision>
  <cp:lastPrinted>2021-05-20T14:37:00Z</cp:lastPrinted>
  <dcterms:created xsi:type="dcterms:W3CDTF">2021-06-01T07:54:00Z</dcterms:created>
  <dcterms:modified xsi:type="dcterms:W3CDTF">2021-06-01T07:54:00Z</dcterms:modified>
</cp:coreProperties>
</file>